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84" w:rsidRDefault="000B1B84"/>
    <w:p w:rsidR="00C07DDA" w:rsidRPr="00C07DDA" w:rsidRDefault="00C07DDA" w:rsidP="00C07DDA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</w:t>
      </w:r>
      <w:r w:rsidRPr="00C07DDA">
        <w:rPr>
          <w:rFonts w:eastAsia="Times New Roman"/>
          <w:lang w:eastAsia="pl-PL"/>
        </w:rPr>
        <w:t>dentyfikator postępowania</w:t>
      </w:r>
      <w:r>
        <w:rPr>
          <w:rFonts w:eastAsia="Times New Roman"/>
          <w:lang w:eastAsia="pl-PL"/>
        </w:rPr>
        <w:t xml:space="preserve"> - </w:t>
      </w:r>
      <w:proofErr w:type="spellStart"/>
      <w:r>
        <w:rPr>
          <w:rFonts w:eastAsia="Times New Roman"/>
          <w:lang w:eastAsia="pl-PL"/>
        </w:rPr>
        <w:t>miniportal</w:t>
      </w:r>
      <w:proofErr w:type="spellEnd"/>
    </w:p>
    <w:p w:rsidR="00C07DDA" w:rsidRPr="00C07DDA" w:rsidRDefault="00C07DDA" w:rsidP="00C07DDA">
      <w:pPr>
        <w:ind w:left="720"/>
        <w:rPr>
          <w:rFonts w:eastAsia="Times New Roman"/>
          <w:lang w:eastAsia="pl-PL"/>
        </w:rPr>
      </w:pPr>
      <w:bookmarkStart w:id="0" w:name="_GoBack"/>
      <w:bookmarkEnd w:id="0"/>
    </w:p>
    <w:p w:rsidR="00C07DDA" w:rsidRDefault="005340F2">
      <w:r>
        <w:t>c2ceb8f2-6fe0-49d1-bd28-74a64da12700</w:t>
      </w:r>
    </w:p>
    <w:sectPr w:rsidR="00C0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DA"/>
    <w:rsid w:val="000B1B84"/>
    <w:rsid w:val="005340F2"/>
    <w:rsid w:val="00C0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2</cp:revision>
  <dcterms:created xsi:type="dcterms:W3CDTF">2022-10-20T10:38:00Z</dcterms:created>
  <dcterms:modified xsi:type="dcterms:W3CDTF">2022-10-20T10:43:00Z</dcterms:modified>
</cp:coreProperties>
</file>