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FB6" w:rsidRPr="006E0918" w:rsidRDefault="000C0FB6">
      <w:pPr>
        <w:spacing w:after="0" w:line="240" w:lineRule="auto"/>
        <w:ind w:left="5664" w:firstLine="708"/>
        <w:jc w:val="center"/>
        <w:rPr>
          <w:rFonts w:ascii="Times New Roman" w:hAnsi="Times New Roman" w:cs="Times New Roman"/>
          <w:i/>
          <w:sz w:val="24"/>
          <w:szCs w:val="24"/>
          <w:u w:val="single"/>
        </w:rPr>
      </w:pPr>
      <w:bookmarkStart w:id="0" w:name="_GoBack"/>
      <w:bookmarkEnd w:id="0"/>
    </w:p>
    <w:p w:rsidR="001347A1" w:rsidRPr="006E0918" w:rsidRDefault="009D46B5">
      <w:pPr>
        <w:spacing w:after="0" w:line="240" w:lineRule="auto"/>
        <w:ind w:left="5664" w:firstLine="708"/>
        <w:jc w:val="center"/>
        <w:rPr>
          <w:rFonts w:ascii="Times New Roman" w:hAnsi="Times New Roman" w:cs="Times New Roman"/>
          <w:i/>
          <w:sz w:val="24"/>
          <w:szCs w:val="24"/>
          <w:u w:val="single"/>
        </w:rPr>
      </w:pPr>
      <w:r w:rsidRPr="006E0918">
        <w:rPr>
          <w:rFonts w:ascii="Times New Roman" w:hAnsi="Times New Roman" w:cs="Times New Roman"/>
          <w:i/>
          <w:sz w:val="24"/>
          <w:szCs w:val="24"/>
          <w:u w:val="single"/>
        </w:rPr>
        <w:t xml:space="preserve">Załącznik </w:t>
      </w:r>
      <w:r w:rsidR="00C61EE2" w:rsidRPr="006E0918">
        <w:rPr>
          <w:rFonts w:ascii="Times New Roman" w:hAnsi="Times New Roman" w:cs="Times New Roman"/>
          <w:i/>
          <w:sz w:val="24"/>
          <w:szCs w:val="24"/>
          <w:u w:val="single"/>
        </w:rPr>
        <w:t>10</w:t>
      </w:r>
    </w:p>
    <w:p w:rsidR="001347A1" w:rsidRPr="006E0918" w:rsidRDefault="009D46B5">
      <w:pPr>
        <w:spacing w:after="0" w:line="240" w:lineRule="auto"/>
        <w:ind w:left="5664" w:firstLine="708"/>
        <w:jc w:val="center"/>
        <w:rPr>
          <w:rFonts w:ascii="Times New Roman" w:hAnsi="Times New Roman" w:cs="Times New Roman"/>
          <w:i/>
          <w:sz w:val="24"/>
          <w:szCs w:val="24"/>
        </w:rPr>
      </w:pPr>
      <w:r w:rsidRPr="006E0918">
        <w:rPr>
          <w:rFonts w:ascii="Times New Roman" w:hAnsi="Times New Roman" w:cs="Times New Roman"/>
          <w:i/>
          <w:sz w:val="24"/>
          <w:szCs w:val="24"/>
        </w:rPr>
        <w:t xml:space="preserve">(Wzór umowy)                  </w:t>
      </w:r>
      <w:r w:rsidRPr="006E0918">
        <w:rPr>
          <w:rFonts w:ascii="Times New Roman" w:hAnsi="Times New Roman" w:cs="Times New Roman"/>
          <w:i/>
          <w:sz w:val="24"/>
          <w:szCs w:val="24"/>
        </w:rPr>
        <w:tab/>
      </w:r>
      <w:r w:rsidRPr="006E0918">
        <w:rPr>
          <w:rFonts w:ascii="Times New Roman" w:hAnsi="Times New Roman" w:cs="Times New Roman"/>
          <w:i/>
          <w:sz w:val="24"/>
          <w:szCs w:val="24"/>
        </w:rPr>
        <w:tab/>
      </w:r>
      <w:r w:rsidRPr="006E0918">
        <w:rPr>
          <w:rFonts w:ascii="Times New Roman" w:hAnsi="Times New Roman" w:cs="Times New Roman"/>
          <w:i/>
          <w:sz w:val="24"/>
          <w:szCs w:val="24"/>
        </w:rPr>
        <w:tab/>
      </w:r>
      <w:r w:rsidRPr="006E0918">
        <w:rPr>
          <w:rFonts w:ascii="Times New Roman" w:hAnsi="Times New Roman" w:cs="Times New Roman"/>
          <w:i/>
          <w:sz w:val="24"/>
          <w:szCs w:val="24"/>
        </w:rPr>
        <w:tab/>
      </w:r>
    </w:p>
    <w:p w:rsidR="001347A1" w:rsidRPr="006E0918" w:rsidRDefault="009D46B5">
      <w:pPr>
        <w:spacing w:after="0" w:line="240" w:lineRule="auto"/>
        <w:jc w:val="center"/>
        <w:rPr>
          <w:rFonts w:ascii="Times New Roman" w:hAnsi="Times New Roman" w:cs="Times New Roman"/>
          <w:i/>
          <w:sz w:val="24"/>
          <w:szCs w:val="24"/>
        </w:rPr>
      </w:pPr>
      <w:r w:rsidRPr="006E0918">
        <w:rPr>
          <w:rFonts w:ascii="Times New Roman" w:hAnsi="Times New Roman" w:cs="Times New Roman"/>
          <w:b/>
          <w:i/>
          <w:sz w:val="24"/>
          <w:szCs w:val="24"/>
        </w:rPr>
        <w:t>znak sprawy</w:t>
      </w:r>
      <w:r w:rsidRPr="006E0918">
        <w:rPr>
          <w:rFonts w:ascii="Times New Roman" w:hAnsi="Times New Roman" w:cs="Times New Roman"/>
          <w:b/>
          <w:sz w:val="24"/>
          <w:szCs w:val="24"/>
        </w:rPr>
        <w:t>:</w:t>
      </w:r>
      <w:r w:rsidRPr="006E0918">
        <w:rPr>
          <w:rFonts w:ascii="Times New Roman" w:hAnsi="Times New Roman" w:cs="Times New Roman"/>
          <w:i/>
          <w:sz w:val="24"/>
          <w:szCs w:val="24"/>
        </w:rPr>
        <w:tab/>
      </w:r>
      <w:r w:rsidR="00DB6D6C" w:rsidRPr="006E0918">
        <w:rPr>
          <w:rFonts w:ascii="Times New Roman" w:hAnsi="Times New Roman" w:cs="Times New Roman"/>
          <w:b/>
          <w:sz w:val="24"/>
          <w:szCs w:val="24"/>
        </w:rPr>
        <w:t>P-2/</w:t>
      </w:r>
      <w:r w:rsidR="00CF6344" w:rsidRPr="006E0918">
        <w:rPr>
          <w:rFonts w:ascii="Times New Roman" w:hAnsi="Times New Roman" w:cs="Times New Roman"/>
          <w:b/>
          <w:sz w:val="24"/>
          <w:szCs w:val="24"/>
        </w:rPr>
        <w:t>2020</w:t>
      </w:r>
      <w:r w:rsidRPr="006E0918">
        <w:rPr>
          <w:rFonts w:ascii="Times New Roman" w:hAnsi="Times New Roman" w:cs="Times New Roman"/>
          <w:i/>
          <w:sz w:val="24"/>
          <w:szCs w:val="24"/>
        </w:rPr>
        <w:tab/>
      </w:r>
      <w:r w:rsidRPr="006E0918">
        <w:rPr>
          <w:rFonts w:ascii="Times New Roman" w:hAnsi="Times New Roman" w:cs="Times New Roman"/>
          <w:i/>
          <w:sz w:val="24"/>
          <w:szCs w:val="24"/>
        </w:rPr>
        <w:tab/>
      </w:r>
      <w:r w:rsidRPr="006E0918">
        <w:rPr>
          <w:rFonts w:ascii="Times New Roman" w:hAnsi="Times New Roman" w:cs="Times New Roman"/>
          <w:i/>
          <w:sz w:val="24"/>
          <w:szCs w:val="24"/>
        </w:rPr>
        <w:tab/>
      </w:r>
      <w:r w:rsidRPr="006E0918">
        <w:rPr>
          <w:rFonts w:ascii="Times New Roman" w:hAnsi="Times New Roman" w:cs="Times New Roman"/>
          <w:i/>
          <w:sz w:val="24"/>
          <w:szCs w:val="24"/>
        </w:rPr>
        <w:tab/>
      </w:r>
      <w:r w:rsidRPr="006E0918">
        <w:rPr>
          <w:rFonts w:ascii="Times New Roman" w:hAnsi="Times New Roman" w:cs="Times New Roman"/>
          <w:i/>
          <w:sz w:val="24"/>
          <w:szCs w:val="24"/>
        </w:rPr>
        <w:tab/>
      </w:r>
      <w:r w:rsidRPr="006E0918">
        <w:rPr>
          <w:rFonts w:ascii="Times New Roman" w:hAnsi="Times New Roman" w:cs="Times New Roman"/>
          <w:i/>
          <w:sz w:val="24"/>
          <w:szCs w:val="24"/>
        </w:rPr>
        <w:tab/>
      </w:r>
      <w:r w:rsidRPr="006E0918">
        <w:rPr>
          <w:rFonts w:ascii="Times New Roman" w:hAnsi="Times New Roman" w:cs="Times New Roman"/>
          <w:i/>
          <w:sz w:val="24"/>
          <w:szCs w:val="24"/>
        </w:rPr>
        <w:tab/>
      </w:r>
      <w:r w:rsidRPr="006E0918">
        <w:rPr>
          <w:rFonts w:ascii="Times New Roman" w:hAnsi="Times New Roman" w:cs="Times New Roman"/>
          <w:i/>
          <w:sz w:val="24"/>
          <w:szCs w:val="24"/>
        </w:rPr>
        <w:tab/>
      </w:r>
    </w:p>
    <w:p w:rsidR="001347A1" w:rsidRPr="006E0918" w:rsidRDefault="001347A1">
      <w:pPr>
        <w:spacing w:after="0" w:line="240" w:lineRule="auto"/>
        <w:jc w:val="center"/>
        <w:rPr>
          <w:rFonts w:ascii="Times New Roman" w:hAnsi="Times New Roman" w:cs="Times New Roman"/>
          <w:i/>
          <w:sz w:val="24"/>
          <w:szCs w:val="24"/>
        </w:rPr>
      </w:pPr>
    </w:p>
    <w:p w:rsidR="001347A1" w:rsidRPr="006E0918" w:rsidRDefault="009D46B5">
      <w:pPr>
        <w:spacing w:after="0" w:line="240" w:lineRule="auto"/>
        <w:jc w:val="center"/>
        <w:rPr>
          <w:rFonts w:ascii="Times New Roman" w:hAnsi="Times New Roman" w:cs="Times New Roman"/>
          <w:i/>
          <w:sz w:val="24"/>
          <w:szCs w:val="24"/>
        </w:rPr>
      </w:pPr>
      <w:r w:rsidRPr="006E0918">
        <w:rPr>
          <w:rFonts w:ascii="Times New Roman" w:hAnsi="Times New Roman" w:cs="Times New Roman"/>
          <w:i/>
          <w:sz w:val="24"/>
          <w:szCs w:val="24"/>
        </w:rPr>
        <w:tab/>
      </w:r>
      <w:r w:rsidRPr="006E0918">
        <w:rPr>
          <w:rFonts w:ascii="Times New Roman" w:hAnsi="Times New Roman" w:cs="Times New Roman"/>
          <w:i/>
          <w:sz w:val="24"/>
          <w:szCs w:val="24"/>
        </w:rPr>
        <w:tab/>
      </w:r>
    </w:p>
    <w:p w:rsidR="001347A1" w:rsidRPr="006E0918" w:rsidRDefault="001347A1">
      <w:pPr>
        <w:spacing w:after="0" w:line="240" w:lineRule="auto"/>
        <w:jc w:val="center"/>
        <w:rPr>
          <w:rFonts w:ascii="Times New Roman" w:hAnsi="Times New Roman" w:cs="Times New Roman"/>
          <w:i/>
          <w:sz w:val="24"/>
          <w:szCs w:val="24"/>
        </w:rPr>
      </w:pP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 xml:space="preserve">UMOWA O ROBOTY BUDOWLANE </w:t>
      </w:r>
    </w:p>
    <w:p w:rsidR="001347A1" w:rsidRPr="006E0918" w:rsidRDefault="001347A1">
      <w:pPr>
        <w:spacing w:after="0" w:line="240" w:lineRule="auto"/>
        <w:jc w:val="center"/>
        <w:rPr>
          <w:rFonts w:ascii="Times New Roman" w:hAnsi="Times New Roman" w:cs="Times New Roman"/>
          <w:b/>
          <w:bCs/>
          <w:sz w:val="24"/>
          <w:szCs w:val="24"/>
        </w:rPr>
      </w:pPr>
    </w:p>
    <w:p w:rsidR="001347A1" w:rsidRPr="006E0918" w:rsidRDefault="009D46B5">
      <w:pPr>
        <w:spacing w:after="0" w:line="240" w:lineRule="auto"/>
        <w:jc w:val="center"/>
        <w:rPr>
          <w:rFonts w:ascii="Times New Roman" w:hAnsi="Times New Roman" w:cs="Times New Roman"/>
          <w:sz w:val="24"/>
          <w:szCs w:val="24"/>
        </w:rPr>
      </w:pPr>
      <w:r w:rsidRPr="006E0918">
        <w:rPr>
          <w:rFonts w:ascii="Times New Roman" w:hAnsi="Times New Roman" w:cs="Times New Roman"/>
          <w:sz w:val="24"/>
          <w:szCs w:val="24"/>
        </w:rPr>
        <w:t xml:space="preserve">zawarta w </w:t>
      </w:r>
      <w:r w:rsidR="00DB6D6C" w:rsidRPr="006E0918">
        <w:rPr>
          <w:rFonts w:ascii="Times New Roman" w:hAnsi="Times New Roman" w:cs="Times New Roman"/>
          <w:sz w:val="24"/>
          <w:szCs w:val="24"/>
        </w:rPr>
        <w:t>Wieliczce</w:t>
      </w:r>
      <w:r w:rsidRPr="006E0918">
        <w:rPr>
          <w:rFonts w:ascii="Times New Roman" w:hAnsi="Times New Roman" w:cs="Times New Roman"/>
          <w:sz w:val="24"/>
          <w:szCs w:val="24"/>
        </w:rPr>
        <w:t xml:space="preserve"> w dniu …. .. 20</w:t>
      </w:r>
      <w:r w:rsidR="000C0FB6" w:rsidRPr="006E0918">
        <w:rPr>
          <w:rFonts w:ascii="Times New Roman" w:hAnsi="Times New Roman" w:cs="Times New Roman"/>
          <w:sz w:val="24"/>
          <w:szCs w:val="24"/>
        </w:rPr>
        <w:t>20</w:t>
      </w:r>
      <w:r w:rsidRPr="006E0918">
        <w:rPr>
          <w:rFonts w:ascii="Times New Roman" w:hAnsi="Times New Roman" w:cs="Times New Roman"/>
          <w:sz w:val="24"/>
          <w:szCs w:val="24"/>
        </w:rPr>
        <w:t xml:space="preserve"> r. pomiędzy:</w:t>
      </w:r>
    </w:p>
    <w:p w:rsidR="001347A1" w:rsidRPr="006E0918" w:rsidRDefault="001347A1">
      <w:pPr>
        <w:spacing w:after="0" w:line="240" w:lineRule="auto"/>
        <w:jc w:val="center"/>
        <w:rPr>
          <w:rFonts w:ascii="Times New Roman" w:hAnsi="Times New Roman" w:cs="Times New Roman"/>
          <w:sz w:val="24"/>
          <w:szCs w:val="24"/>
        </w:rPr>
      </w:pPr>
    </w:p>
    <w:p w:rsidR="001347A1" w:rsidRPr="006E0918" w:rsidRDefault="00DB6D6C" w:rsidP="00DB6D6C">
      <w:pPr>
        <w:pStyle w:val="Standard"/>
        <w:jc w:val="both"/>
        <w:rPr>
          <w:rFonts w:cs="Times New Roman"/>
          <w:szCs w:val="24"/>
        </w:rPr>
      </w:pPr>
      <w:r w:rsidRPr="006E0918">
        <w:rPr>
          <w:rFonts w:cs="Times New Roman"/>
          <w:b/>
          <w:szCs w:val="24"/>
        </w:rPr>
        <w:t>Solne Miasto Sp. z o.o. z siedzibą w Wieliczce przy ul. T. Kościuszki 15</w:t>
      </w:r>
      <w:r w:rsidR="009D46B5" w:rsidRPr="006E0918">
        <w:rPr>
          <w:rFonts w:cs="Times New Roman"/>
          <w:szCs w:val="24"/>
        </w:rPr>
        <w:t>, posiadając</w:t>
      </w:r>
      <w:r w:rsidRPr="006E0918">
        <w:rPr>
          <w:rFonts w:cs="Times New Roman"/>
          <w:szCs w:val="24"/>
        </w:rPr>
        <w:t>a</w:t>
      </w:r>
      <w:r w:rsidR="009D46B5" w:rsidRPr="006E0918">
        <w:rPr>
          <w:rFonts w:cs="Times New Roman"/>
          <w:szCs w:val="24"/>
        </w:rPr>
        <w:t xml:space="preserve"> numer identyfikacji podatkowej (NIP): …… zwaną dalej „</w:t>
      </w:r>
      <w:r w:rsidR="009D46B5" w:rsidRPr="006E0918">
        <w:rPr>
          <w:rFonts w:cs="Times New Roman"/>
          <w:b/>
          <w:szCs w:val="24"/>
        </w:rPr>
        <w:t>Zamawiającym</w:t>
      </w:r>
      <w:r w:rsidR="009D46B5" w:rsidRPr="006E0918">
        <w:rPr>
          <w:rFonts w:cs="Times New Roman"/>
          <w:szCs w:val="24"/>
        </w:rPr>
        <w:t>”, reprezentowaną przez:</w:t>
      </w:r>
    </w:p>
    <w:p w:rsidR="001347A1" w:rsidRPr="006E0918" w:rsidRDefault="001347A1">
      <w:pPr>
        <w:spacing w:after="0" w:line="240" w:lineRule="auto"/>
        <w:jc w:val="both"/>
        <w:rPr>
          <w:rFonts w:ascii="Times New Roman" w:hAnsi="Times New Roman" w:cs="Times New Roman"/>
          <w:b/>
          <w:sz w:val="24"/>
          <w:szCs w:val="24"/>
        </w:rPr>
      </w:pPr>
    </w:p>
    <w:p w:rsidR="001347A1" w:rsidRPr="006E0918" w:rsidRDefault="00DB6D6C">
      <w:pPr>
        <w:spacing w:after="0" w:line="240" w:lineRule="auto"/>
        <w:jc w:val="both"/>
        <w:rPr>
          <w:rFonts w:ascii="Times New Roman" w:hAnsi="Times New Roman" w:cs="Times New Roman"/>
          <w:b/>
          <w:sz w:val="24"/>
          <w:szCs w:val="24"/>
        </w:rPr>
      </w:pPr>
      <w:r w:rsidRPr="006E0918">
        <w:rPr>
          <w:rFonts w:ascii="Times New Roman" w:hAnsi="Times New Roman" w:cs="Times New Roman"/>
          <w:b/>
          <w:sz w:val="24"/>
          <w:szCs w:val="24"/>
        </w:rPr>
        <w:t xml:space="preserve">Łukasza </w:t>
      </w:r>
      <w:proofErr w:type="spellStart"/>
      <w:r w:rsidRPr="006E0918">
        <w:rPr>
          <w:rFonts w:ascii="Times New Roman" w:hAnsi="Times New Roman" w:cs="Times New Roman"/>
          <w:b/>
          <w:sz w:val="24"/>
          <w:szCs w:val="24"/>
        </w:rPr>
        <w:t>Sadkiewicza</w:t>
      </w:r>
      <w:proofErr w:type="spellEnd"/>
      <w:r w:rsidRPr="006E0918">
        <w:rPr>
          <w:rFonts w:ascii="Times New Roman" w:hAnsi="Times New Roman" w:cs="Times New Roman"/>
          <w:b/>
          <w:sz w:val="24"/>
          <w:szCs w:val="24"/>
        </w:rPr>
        <w:t xml:space="preserve"> – Prezesa Zarządu</w:t>
      </w:r>
    </w:p>
    <w:p w:rsidR="001347A1" w:rsidRPr="006E0918" w:rsidRDefault="001347A1">
      <w:pPr>
        <w:spacing w:after="0" w:line="240" w:lineRule="auto"/>
        <w:rPr>
          <w:rFonts w:ascii="Times New Roman" w:hAnsi="Times New Roman" w:cs="Times New Roman"/>
          <w:sz w:val="24"/>
          <w:szCs w:val="24"/>
        </w:rPr>
      </w:pPr>
    </w:p>
    <w:p w:rsidR="001347A1" w:rsidRPr="006E0918" w:rsidRDefault="001347A1">
      <w:pPr>
        <w:spacing w:after="0" w:line="240" w:lineRule="auto"/>
        <w:jc w:val="both"/>
        <w:rPr>
          <w:rFonts w:ascii="Times New Roman" w:hAnsi="Times New Roman" w:cs="Times New Roman"/>
          <w:sz w:val="24"/>
          <w:szCs w:val="24"/>
        </w:rPr>
      </w:pPr>
    </w:p>
    <w:p w:rsidR="001347A1" w:rsidRPr="006E0918" w:rsidRDefault="009D46B5">
      <w:pPr>
        <w:spacing w:after="0" w:line="240" w:lineRule="auto"/>
        <w:jc w:val="both"/>
        <w:rPr>
          <w:rFonts w:ascii="Times New Roman" w:hAnsi="Times New Roman" w:cs="Times New Roman"/>
          <w:b/>
          <w:sz w:val="24"/>
          <w:szCs w:val="24"/>
        </w:rPr>
      </w:pPr>
      <w:r w:rsidRPr="006E0918">
        <w:rPr>
          <w:rFonts w:ascii="Times New Roman" w:hAnsi="Times New Roman" w:cs="Times New Roman"/>
          <w:b/>
          <w:sz w:val="24"/>
          <w:szCs w:val="24"/>
        </w:rPr>
        <w:t>a</w:t>
      </w:r>
    </w:p>
    <w:p w:rsidR="001347A1" w:rsidRPr="006E0918" w:rsidRDefault="001347A1">
      <w:pPr>
        <w:spacing w:after="0" w:line="240" w:lineRule="auto"/>
        <w:jc w:val="both"/>
        <w:rPr>
          <w:rFonts w:ascii="Times New Roman" w:hAnsi="Times New Roman" w:cs="Times New Roman"/>
          <w:b/>
          <w:sz w:val="24"/>
          <w:szCs w:val="24"/>
        </w:rPr>
      </w:pPr>
    </w:p>
    <w:p w:rsidR="00F76B7A" w:rsidRPr="006E0918" w:rsidRDefault="00F76B7A" w:rsidP="00F76B7A">
      <w:pPr>
        <w:jc w:val="both"/>
        <w:rPr>
          <w:rFonts w:ascii="Times New Roman" w:hAnsi="Times New Roman" w:cs="Times New Roman"/>
          <w:sz w:val="24"/>
          <w:szCs w:val="24"/>
        </w:rPr>
      </w:pPr>
      <w:r w:rsidRPr="006E0918">
        <w:rPr>
          <w:rFonts w:ascii="Times New Roman" w:hAnsi="Times New Roman" w:cs="Times New Roman"/>
          <w:sz w:val="24"/>
          <w:szCs w:val="24"/>
        </w:rPr>
        <w:t>.......................................................................................................................................................</w:t>
      </w:r>
      <w:r w:rsidRPr="006E0918">
        <w:rPr>
          <w:rFonts w:ascii="Times New Roman" w:hAnsi="Times New Roman" w:cs="Times New Roman"/>
          <w:b/>
          <w:sz w:val="24"/>
          <w:szCs w:val="24"/>
        </w:rPr>
        <w:t xml:space="preserve"> </w:t>
      </w:r>
      <w:r w:rsidRPr="006E0918">
        <w:rPr>
          <w:rFonts w:ascii="Times New Roman" w:hAnsi="Times New Roman" w:cs="Times New Roman"/>
          <w:sz w:val="24"/>
          <w:szCs w:val="24"/>
        </w:rPr>
        <w:t>z siedzibą w .......................... przy .........................., wpisanym do ............................................ ......................................., NIP: ......, kapitał zakładowy: .... wpłacony w całości zwanym w dalszej części umowy „</w:t>
      </w:r>
      <w:r w:rsidRPr="006E0918">
        <w:rPr>
          <w:rFonts w:ascii="Times New Roman" w:hAnsi="Times New Roman" w:cs="Times New Roman"/>
          <w:b/>
          <w:sz w:val="24"/>
          <w:szCs w:val="24"/>
        </w:rPr>
        <w:t>Wykonawcą”</w:t>
      </w:r>
      <w:r w:rsidRPr="006E0918">
        <w:rPr>
          <w:rFonts w:ascii="Times New Roman" w:hAnsi="Times New Roman" w:cs="Times New Roman"/>
          <w:sz w:val="24"/>
          <w:szCs w:val="24"/>
        </w:rPr>
        <w:t xml:space="preserve">, reprezentowanym przez: </w:t>
      </w:r>
    </w:p>
    <w:p w:rsidR="00F76B7A" w:rsidRPr="006E0918" w:rsidRDefault="00F76B7A" w:rsidP="00EE764B">
      <w:pPr>
        <w:numPr>
          <w:ilvl w:val="0"/>
          <w:numId w:val="44"/>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w:t>
      </w:r>
    </w:p>
    <w:p w:rsidR="001347A1" w:rsidRPr="006E0918" w:rsidRDefault="00F76B7A" w:rsidP="007177A1">
      <w:pPr>
        <w:pStyle w:val="Akapitzlist"/>
        <w:numPr>
          <w:ilvl w:val="0"/>
          <w:numId w:val="44"/>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w:t>
      </w:r>
    </w:p>
    <w:p w:rsidR="00F76B7A" w:rsidRPr="006E0918" w:rsidRDefault="00F76B7A">
      <w:pPr>
        <w:spacing w:after="0" w:line="240" w:lineRule="auto"/>
        <w:jc w:val="both"/>
        <w:rPr>
          <w:rFonts w:ascii="Times New Roman" w:hAnsi="Times New Roman" w:cs="Times New Roman"/>
          <w:sz w:val="24"/>
          <w:szCs w:val="24"/>
        </w:rPr>
      </w:pPr>
    </w:p>
    <w:p w:rsidR="001347A1" w:rsidRPr="006E0918" w:rsidRDefault="009D46B5">
      <w:p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po przeprowadzeniu postępowania o udzielenie zamówienia publicznego w trybie przetargu nieograniczonego, zgodnie z przepisami ustawy z dnia 29 stycznia 2004 r. – Prawo zamówień publicznych i wybraniu oferty Wykonawcy jako oferty najkorzystniejszej. </w:t>
      </w:r>
    </w:p>
    <w:p w:rsidR="001347A1" w:rsidRPr="006E0918" w:rsidRDefault="001347A1">
      <w:pPr>
        <w:spacing w:after="0" w:line="240" w:lineRule="auto"/>
        <w:rPr>
          <w:rFonts w:ascii="Times New Roman" w:hAnsi="Times New Roman" w:cs="Times New Roman"/>
          <w:b/>
          <w:color w:val="FF0000"/>
          <w:sz w:val="24"/>
          <w:szCs w:val="24"/>
        </w:rPr>
      </w:pPr>
    </w:p>
    <w:p w:rsidR="001347A1" w:rsidRPr="006E0918" w:rsidRDefault="001347A1">
      <w:pPr>
        <w:spacing w:after="0" w:line="240" w:lineRule="auto"/>
        <w:jc w:val="center"/>
        <w:rPr>
          <w:rFonts w:ascii="Times New Roman" w:hAnsi="Times New Roman" w:cs="Times New Roman"/>
          <w:b/>
          <w:sz w:val="24"/>
          <w:szCs w:val="24"/>
        </w:rPr>
      </w:pP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§1</w:t>
      </w: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Przedmiot umowy</w:t>
      </w:r>
    </w:p>
    <w:p w:rsidR="001347A1" w:rsidRPr="006E0918" w:rsidRDefault="009D46B5">
      <w:pPr>
        <w:pStyle w:val="Default"/>
      </w:pPr>
      <w:r w:rsidRPr="006E0918">
        <w:rPr>
          <w:rFonts w:eastAsiaTheme="minorHAnsi"/>
          <w:lang w:eastAsia="en-US"/>
        </w:rPr>
        <w:t xml:space="preserve"> </w:t>
      </w:r>
    </w:p>
    <w:p w:rsidR="001347A1" w:rsidRPr="006E0918" w:rsidRDefault="009D46B5" w:rsidP="007177A1">
      <w:pPr>
        <w:pStyle w:val="Akapitzlist"/>
        <w:numPr>
          <w:ilvl w:val="0"/>
          <w:numId w:val="42"/>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Przedmiotem umowy jest </w:t>
      </w:r>
      <w:r w:rsidR="009D674E" w:rsidRPr="006E0918">
        <w:rPr>
          <w:rFonts w:ascii="Times New Roman" w:hAnsi="Times New Roman" w:cs="Times New Roman"/>
          <w:sz w:val="24"/>
          <w:szCs w:val="24"/>
        </w:rPr>
        <w:t>budowa Centrum Edukacyjno-Konferencyjnego przy ul. Jedynaka w Wieliczce w formule zaprojektuj i wybuduj</w:t>
      </w:r>
      <w:r w:rsidRPr="006E0918">
        <w:rPr>
          <w:rFonts w:ascii="Times New Roman" w:hAnsi="Times New Roman" w:cs="Times New Roman"/>
          <w:sz w:val="24"/>
          <w:szCs w:val="24"/>
        </w:rPr>
        <w:t xml:space="preserve"> zgodnie z Programem Funkcjonalno-Użytkowym (</w:t>
      </w:r>
      <w:proofErr w:type="spellStart"/>
      <w:r w:rsidRPr="006E0918">
        <w:rPr>
          <w:rFonts w:ascii="Times New Roman" w:hAnsi="Times New Roman" w:cs="Times New Roman"/>
          <w:sz w:val="24"/>
          <w:szCs w:val="24"/>
        </w:rPr>
        <w:t>PFU</w:t>
      </w:r>
      <w:proofErr w:type="spellEnd"/>
      <w:r w:rsidRPr="006E0918">
        <w:rPr>
          <w:rFonts w:ascii="Times New Roman" w:hAnsi="Times New Roman" w:cs="Times New Roman"/>
          <w:sz w:val="24"/>
          <w:szCs w:val="24"/>
        </w:rPr>
        <w:t>) stanowiącym Załącznik 1 do umowy. Przedmiot umowy obejmuje:</w:t>
      </w:r>
    </w:p>
    <w:p w:rsidR="009D674E" w:rsidRPr="006E0918" w:rsidRDefault="009D674E" w:rsidP="001C1F69">
      <w:pPr>
        <w:numPr>
          <w:ilvl w:val="0"/>
          <w:numId w:val="46"/>
        </w:numPr>
        <w:spacing w:after="0" w:line="240" w:lineRule="auto"/>
        <w:ind w:right="-1"/>
        <w:jc w:val="both"/>
        <w:rPr>
          <w:rFonts w:ascii="Times New Roman" w:eastAsia="Times New Roman" w:hAnsi="Times New Roman" w:cs="Times New Roman"/>
          <w:sz w:val="24"/>
          <w:szCs w:val="24"/>
        </w:rPr>
      </w:pPr>
      <w:r w:rsidRPr="006E0918">
        <w:rPr>
          <w:rFonts w:ascii="Times New Roman" w:eastAsia="Times New Roman" w:hAnsi="Times New Roman" w:cs="Times New Roman"/>
          <w:sz w:val="24"/>
          <w:szCs w:val="24"/>
        </w:rPr>
        <w:t xml:space="preserve">wykonanie koncepcji </w:t>
      </w:r>
      <w:proofErr w:type="spellStart"/>
      <w:r w:rsidRPr="006E0918">
        <w:rPr>
          <w:rFonts w:ascii="Times New Roman" w:eastAsia="Times New Roman" w:hAnsi="Times New Roman" w:cs="Times New Roman"/>
          <w:sz w:val="24"/>
          <w:szCs w:val="24"/>
        </w:rPr>
        <w:t>architektonicznej-budowlanej</w:t>
      </w:r>
      <w:proofErr w:type="spellEnd"/>
      <w:r w:rsidRPr="006E0918">
        <w:rPr>
          <w:rFonts w:ascii="Times New Roman" w:eastAsia="Times New Roman" w:hAnsi="Times New Roman" w:cs="Times New Roman"/>
          <w:sz w:val="24"/>
          <w:szCs w:val="24"/>
        </w:rPr>
        <w:t xml:space="preserve">, uzgodnienie założeń i uzyskanie akceptacji Zamawiającego, </w:t>
      </w:r>
    </w:p>
    <w:p w:rsidR="00017943" w:rsidRPr="006E0918" w:rsidRDefault="009D674E" w:rsidP="001C1F69">
      <w:pPr>
        <w:numPr>
          <w:ilvl w:val="0"/>
          <w:numId w:val="46"/>
        </w:numPr>
        <w:spacing w:after="0" w:line="240" w:lineRule="auto"/>
        <w:ind w:right="-1"/>
        <w:jc w:val="both"/>
        <w:rPr>
          <w:rFonts w:ascii="Times New Roman" w:eastAsia="Times New Roman" w:hAnsi="Times New Roman" w:cs="Times New Roman"/>
          <w:sz w:val="24"/>
          <w:szCs w:val="24"/>
        </w:rPr>
      </w:pPr>
      <w:r w:rsidRPr="006E0918">
        <w:rPr>
          <w:rFonts w:ascii="Times New Roman" w:eastAsia="Times New Roman" w:hAnsi="Times New Roman" w:cs="Times New Roman"/>
          <w:sz w:val="24"/>
          <w:szCs w:val="24"/>
        </w:rPr>
        <w:t xml:space="preserve">wykonanie dokumentacji projektowej niezbędnej do wykonania robót budowlanych wraz z uzyskaniem wszystkich niezbędnych opinii, uzgodnień, pozwoleń i innych dokumentów wymaganych przepisami szczegółowymi zgodnie z przepisami rozporządzenia Ministra Infrastruktury z dnia 2 września 2004 r. w sprawie szczegółowego zakresu i formy dokumentacji projektowej, specyfikacji technicznych wykonania i odbioru robót budowlanych oraz programu funkcjonalno-użytkowego </w:t>
      </w:r>
      <w:r w:rsidRPr="006E0918">
        <w:rPr>
          <w:rFonts w:ascii="Times New Roman" w:eastAsia="Times New Roman" w:hAnsi="Times New Roman" w:cs="Times New Roman"/>
          <w:sz w:val="24"/>
          <w:szCs w:val="24"/>
        </w:rPr>
        <w:lastRenderedPageBreak/>
        <w:t xml:space="preserve">(Dz. U. z 2013 r. poz. 1129 z </w:t>
      </w:r>
      <w:proofErr w:type="spellStart"/>
      <w:r w:rsidRPr="006E0918">
        <w:rPr>
          <w:rFonts w:ascii="Times New Roman" w:eastAsia="Times New Roman" w:hAnsi="Times New Roman" w:cs="Times New Roman"/>
          <w:sz w:val="24"/>
          <w:szCs w:val="24"/>
        </w:rPr>
        <w:t>późn</w:t>
      </w:r>
      <w:proofErr w:type="spellEnd"/>
      <w:r w:rsidRPr="006E0918">
        <w:rPr>
          <w:rFonts w:ascii="Times New Roman" w:eastAsia="Times New Roman" w:hAnsi="Times New Roman" w:cs="Times New Roman"/>
          <w:sz w:val="24"/>
          <w:szCs w:val="24"/>
        </w:rPr>
        <w:t>. zm.), specyfikację techniczną wykonania i odbioru robót budowlanych,</w:t>
      </w:r>
    </w:p>
    <w:p w:rsidR="00017943" w:rsidRPr="006E0918" w:rsidRDefault="00017943" w:rsidP="001C1F69">
      <w:pPr>
        <w:numPr>
          <w:ilvl w:val="0"/>
          <w:numId w:val="46"/>
        </w:numPr>
        <w:spacing w:after="0" w:line="240" w:lineRule="auto"/>
        <w:ind w:right="-1"/>
        <w:jc w:val="both"/>
        <w:rPr>
          <w:rFonts w:ascii="Times New Roman" w:eastAsia="Times New Roman" w:hAnsi="Times New Roman" w:cs="Times New Roman"/>
          <w:sz w:val="24"/>
          <w:szCs w:val="24"/>
        </w:rPr>
      </w:pPr>
      <w:r w:rsidRPr="006E0918">
        <w:rPr>
          <w:rFonts w:ascii="Times New Roman" w:eastAsia="Times New Roman" w:hAnsi="Times New Roman" w:cs="Times New Roman"/>
          <w:sz w:val="24"/>
          <w:szCs w:val="24"/>
        </w:rPr>
        <w:t>sporządzenie kompletnego wniosku o wydanie decyzji o pozwoleniu na budowę i jej uzyskanie,</w:t>
      </w:r>
    </w:p>
    <w:p w:rsidR="00017943" w:rsidRPr="006E0918" w:rsidRDefault="00017943" w:rsidP="001C1F69">
      <w:pPr>
        <w:numPr>
          <w:ilvl w:val="0"/>
          <w:numId w:val="46"/>
        </w:numPr>
        <w:spacing w:after="0" w:line="240" w:lineRule="auto"/>
        <w:ind w:right="-1"/>
        <w:jc w:val="both"/>
        <w:rPr>
          <w:rFonts w:ascii="Times New Roman" w:eastAsia="Times New Roman" w:hAnsi="Times New Roman" w:cs="Times New Roman"/>
          <w:sz w:val="24"/>
          <w:szCs w:val="24"/>
        </w:rPr>
      </w:pPr>
      <w:r w:rsidRPr="006E0918">
        <w:rPr>
          <w:rFonts w:ascii="Times New Roman" w:eastAsia="Times New Roman" w:hAnsi="Times New Roman" w:cs="Times New Roman"/>
          <w:sz w:val="24"/>
          <w:szCs w:val="24"/>
        </w:rPr>
        <w:t>sprawowanie nadzoru autorskiego,</w:t>
      </w:r>
    </w:p>
    <w:p w:rsidR="00017943" w:rsidRPr="006E0918" w:rsidRDefault="00017943" w:rsidP="001C1F69">
      <w:pPr>
        <w:numPr>
          <w:ilvl w:val="0"/>
          <w:numId w:val="46"/>
        </w:numPr>
        <w:spacing w:after="0" w:line="240" w:lineRule="auto"/>
        <w:ind w:right="-1"/>
        <w:jc w:val="both"/>
        <w:rPr>
          <w:rFonts w:ascii="Times New Roman" w:eastAsia="Times New Roman" w:hAnsi="Times New Roman" w:cs="Times New Roman"/>
          <w:sz w:val="24"/>
          <w:szCs w:val="24"/>
        </w:rPr>
      </w:pPr>
      <w:r w:rsidRPr="006E0918">
        <w:rPr>
          <w:rFonts w:ascii="Times New Roman" w:eastAsia="Times New Roman" w:hAnsi="Times New Roman" w:cs="Times New Roman"/>
          <w:sz w:val="24"/>
          <w:szCs w:val="24"/>
        </w:rPr>
        <w:t>wykonanie robót budowlanych zgodnie z wykonaną dokumentacją projektową wraz z dostawą wyposażenia i jego montażem,</w:t>
      </w:r>
    </w:p>
    <w:p w:rsidR="001347A1" w:rsidRPr="006E0918" w:rsidRDefault="00017943" w:rsidP="001C1F69">
      <w:pPr>
        <w:numPr>
          <w:ilvl w:val="0"/>
          <w:numId w:val="46"/>
        </w:numPr>
        <w:spacing w:after="0" w:line="240" w:lineRule="auto"/>
        <w:ind w:right="-1"/>
        <w:jc w:val="both"/>
        <w:rPr>
          <w:rFonts w:ascii="Times New Roman" w:eastAsia="Times New Roman" w:hAnsi="Times New Roman" w:cs="Times New Roman"/>
          <w:sz w:val="24"/>
          <w:szCs w:val="24"/>
        </w:rPr>
      </w:pPr>
      <w:r w:rsidRPr="006E0918">
        <w:rPr>
          <w:rFonts w:ascii="Times New Roman" w:eastAsia="Times New Roman" w:hAnsi="Times New Roman" w:cs="Times New Roman"/>
          <w:sz w:val="24"/>
          <w:szCs w:val="24"/>
        </w:rPr>
        <w:t>uzyskanie decyzji o dopuszczeniu do użytkowania wymagane przepisami prawa.</w:t>
      </w:r>
    </w:p>
    <w:p w:rsidR="001C7C05" w:rsidRPr="006E0918" w:rsidRDefault="00323DA2">
      <w:pPr>
        <w:pStyle w:val="Akapitzlist"/>
        <w:numPr>
          <w:ilvl w:val="0"/>
          <w:numId w:val="2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Obszar inwestycji położony jest </w:t>
      </w:r>
      <w:r w:rsidR="001C7C05" w:rsidRPr="006E0918">
        <w:rPr>
          <w:rFonts w:ascii="Times New Roman" w:hAnsi="Times New Roman" w:cs="Times New Roman"/>
          <w:sz w:val="24"/>
          <w:szCs w:val="24"/>
        </w:rPr>
        <w:t>na</w:t>
      </w:r>
      <w:r w:rsidRPr="006E0918">
        <w:rPr>
          <w:rFonts w:ascii="Times New Roman" w:hAnsi="Times New Roman" w:cs="Times New Roman"/>
          <w:sz w:val="24"/>
          <w:szCs w:val="24"/>
        </w:rPr>
        <w:t xml:space="preserve"> terenie występowania szkodliwych wpływów poeksploatacyjnych (tereny </w:t>
      </w:r>
      <w:proofErr w:type="spellStart"/>
      <w:r w:rsidRPr="006E0918">
        <w:rPr>
          <w:rFonts w:ascii="Times New Roman" w:hAnsi="Times New Roman" w:cs="Times New Roman"/>
          <w:sz w:val="24"/>
          <w:szCs w:val="24"/>
        </w:rPr>
        <w:t>pogórnicze</w:t>
      </w:r>
      <w:proofErr w:type="spellEnd"/>
      <w:r w:rsidRPr="006E0918">
        <w:rPr>
          <w:rFonts w:ascii="Times New Roman" w:hAnsi="Times New Roman" w:cs="Times New Roman"/>
          <w:sz w:val="24"/>
          <w:szCs w:val="24"/>
        </w:rPr>
        <w:t xml:space="preserve">) od Kopalni Soli "Wieliczka". </w:t>
      </w:r>
    </w:p>
    <w:p w:rsidR="00323DA2" w:rsidRPr="006E0918" w:rsidRDefault="00762635">
      <w:pPr>
        <w:pStyle w:val="Akapitzlist"/>
        <w:numPr>
          <w:ilvl w:val="0"/>
          <w:numId w:val="2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Wykonawca powinien </w:t>
      </w:r>
      <w:r w:rsidR="00323DA2" w:rsidRPr="006E0918">
        <w:rPr>
          <w:rFonts w:ascii="Times New Roman" w:hAnsi="Times New Roman" w:cs="Times New Roman"/>
          <w:sz w:val="24"/>
          <w:szCs w:val="24"/>
        </w:rPr>
        <w:t>uzyskać opinię geologiczno-górnicz</w:t>
      </w:r>
      <w:r w:rsidRPr="006E0918">
        <w:rPr>
          <w:rFonts w:ascii="Times New Roman" w:hAnsi="Times New Roman" w:cs="Times New Roman"/>
          <w:sz w:val="24"/>
          <w:szCs w:val="24"/>
        </w:rPr>
        <w:t>ą</w:t>
      </w:r>
      <w:r w:rsidR="00323DA2" w:rsidRPr="006E0918">
        <w:rPr>
          <w:rFonts w:ascii="Times New Roman" w:hAnsi="Times New Roman" w:cs="Times New Roman"/>
          <w:sz w:val="24"/>
          <w:szCs w:val="24"/>
        </w:rPr>
        <w:t xml:space="preserve"> </w:t>
      </w:r>
      <w:r w:rsidRPr="006E0918">
        <w:rPr>
          <w:rFonts w:ascii="Times New Roman" w:hAnsi="Times New Roman" w:cs="Times New Roman"/>
          <w:sz w:val="24"/>
          <w:szCs w:val="24"/>
        </w:rPr>
        <w:t xml:space="preserve">od </w:t>
      </w:r>
      <w:r w:rsidR="00323DA2" w:rsidRPr="006E0918">
        <w:rPr>
          <w:rFonts w:ascii="Times New Roman" w:hAnsi="Times New Roman" w:cs="Times New Roman"/>
          <w:sz w:val="24"/>
          <w:szCs w:val="24"/>
        </w:rPr>
        <w:t>Kopalni Soli w Wieliczce, a w przypadku zgłoszonych przez te służby zastrzeżeń - opracować dokumentacje geologiczno-inżyniersk</w:t>
      </w:r>
      <w:r w:rsidRPr="006E0918">
        <w:rPr>
          <w:rFonts w:ascii="Times New Roman" w:hAnsi="Times New Roman" w:cs="Times New Roman"/>
          <w:sz w:val="24"/>
          <w:szCs w:val="24"/>
        </w:rPr>
        <w:t>ą</w:t>
      </w:r>
      <w:r w:rsidR="00323DA2" w:rsidRPr="006E0918">
        <w:rPr>
          <w:rFonts w:ascii="Times New Roman" w:hAnsi="Times New Roman" w:cs="Times New Roman"/>
          <w:sz w:val="24"/>
          <w:szCs w:val="24"/>
        </w:rPr>
        <w:t>, której wyniki pozwolą na sprecyzowanie zaleceń konstrukcyjnych dla nowo wznoszon</w:t>
      </w:r>
      <w:r w:rsidR="00EF1AA2" w:rsidRPr="006E0918">
        <w:rPr>
          <w:rFonts w:ascii="Times New Roman" w:hAnsi="Times New Roman" w:cs="Times New Roman"/>
          <w:sz w:val="24"/>
          <w:szCs w:val="24"/>
        </w:rPr>
        <w:t>ego</w:t>
      </w:r>
      <w:r w:rsidR="00323DA2" w:rsidRPr="006E0918">
        <w:rPr>
          <w:rFonts w:ascii="Times New Roman" w:hAnsi="Times New Roman" w:cs="Times New Roman"/>
          <w:sz w:val="24"/>
          <w:szCs w:val="24"/>
        </w:rPr>
        <w:t xml:space="preserve"> obiekt</w:t>
      </w:r>
      <w:r w:rsidR="00EF1AA2" w:rsidRPr="006E0918">
        <w:rPr>
          <w:rFonts w:ascii="Times New Roman" w:hAnsi="Times New Roman" w:cs="Times New Roman"/>
          <w:sz w:val="24"/>
          <w:szCs w:val="24"/>
        </w:rPr>
        <w:t>u</w:t>
      </w:r>
      <w:r w:rsidRPr="006E0918">
        <w:rPr>
          <w:rFonts w:ascii="Times New Roman" w:hAnsi="Times New Roman" w:cs="Times New Roman"/>
          <w:sz w:val="24"/>
          <w:szCs w:val="24"/>
        </w:rPr>
        <w:t>.</w:t>
      </w:r>
    </w:p>
    <w:p w:rsidR="001347A1" w:rsidRPr="006E0918" w:rsidRDefault="00D83870">
      <w:pPr>
        <w:pStyle w:val="Akapitzlist"/>
        <w:numPr>
          <w:ilvl w:val="0"/>
          <w:numId w:val="20"/>
        </w:numPr>
        <w:spacing w:after="0" w:line="240" w:lineRule="auto"/>
        <w:ind w:left="0"/>
        <w:jc w:val="both"/>
        <w:rPr>
          <w:rFonts w:ascii="Times New Roman" w:hAnsi="Times New Roman" w:cs="Times New Roman"/>
          <w:sz w:val="24"/>
          <w:szCs w:val="24"/>
        </w:rPr>
      </w:pPr>
      <w:r w:rsidRPr="006E0918">
        <w:rPr>
          <w:rFonts w:ascii="Times New Roman" w:eastAsia="Times New Roman" w:hAnsi="Times New Roman" w:cs="Times New Roman"/>
          <w:sz w:val="24"/>
          <w:szCs w:val="24"/>
        </w:rPr>
        <w:t xml:space="preserve">Zamawiający udzieli Wykonawcy wszelkich pełnomocnictw do uzyskania przez Wykonawcę decyzji w tym pozwolenia na budowę, dopuszczenia do użytkowania budynku i innych </w:t>
      </w:r>
      <w:r w:rsidR="00D9290F" w:rsidRPr="006E0918">
        <w:rPr>
          <w:rFonts w:ascii="Times New Roman" w:eastAsia="Times New Roman" w:hAnsi="Times New Roman" w:cs="Times New Roman"/>
          <w:sz w:val="24"/>
          <w:szCs w:val="24"/>
        </w:rPr>
        <w:t xml:space="preserve">decyzji, zgód, uzgodnień </w:t>
      </w:r>
      <w:r w:rsidRPr="006E0918">
        <w:rPr>
          <w:rFonts w:ascii="Times New Roman" w:eastAsia="Times New Roman" w:hAnsi="Times New Roman" w:cs="Times New Roman"/>
          <w:sz w:val="24"/>
          <w:szCs w:val="24"/>
        </w:rPr>
        <w:t xml:space="preserve">niezbędnych </w:t>
      </w:r>
      <w:r w:rsidR="00D9290F" w:rsidRPr="006E0918">
        <w:rPr>
          <w:rFonts w:ascii="Times New Roman" w:eastAsia="Times New Roman" w:hAnsi="Times New Roman" w:cs="Times New Roman"/>
          <w:sz w:val="24"/>
          <w:szCs w:val="24"/>
        </w:rPr>
        <w:t>do wykonania przedmiotu umowy. Wykonawca zobowiązuje się do przygotowania niezbędnych dokumentów w tym pełnomocnictw i przedłożenia do podpisu Zamawiającemu.</w:t>
      </w:r>
      <w:r w:rsidRPr="006E0918">
        <w:rPr>
          <w:rFonts w:ascii="Times New Roman" w:eastAsia="Times New Roman" w:hAnsi="Times New Roman" w:cs="Times New Roman"/>
          <w:sz w:val="24"/>
          <w:szCs w:val="24"/>
        </w:rPr>
        <w:t xml:space="preserve"> </w:t>
      </w:r>
    </w:p>
    <w:p w:rsidR="001347A1" w:rsidRPr="006E0918" w:rsidRDefault="009D46B5">
      <w:pPr>
        <w:pStyle w:val="Akapitzlist"/>
        <w:numPr>
          <w:ilvl w:val="0"/>
          <w:numId w:val="2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zobowiązuje się wykonać przedmiot umowy zgodnie z zasadami wiedzy technicznej i obowiązującymi przepisami.</w:t>
      </w:r>
    </w:p>
    <w:p w:rsidR="001347A1" w:rsidRPr="006E0918" w:rsidRDefault="009D46B5">
      <w:pPr>
        <w:pStyle w:val="Akapitzlist"/>
        <w:numPr>
          <w:ilvl w:val="0"/>
          <w:numId w:val="2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będzie obowiązany do organizacji robót zapewniającej bezpieczeństwo i maksymalnie zmniejszoną uciążliwość związaną z prowadzonymi robotami w szczególności utrzymywania drożności komunikacyjnej chodników i dróg oraz zabezpieczenia miejsc wykonywania robót.</w:t>
      </w:r>
    </w:p>
    <w:p w:rsidR="001347A1" w:rsidRPr="006E0918" w:rsidRDefault="009D46B5">
      <w:pPr>
        <w:pStyle w:val="Akapitzlist"/>
        <w:numPr>
          <w:ilvl w:val="0"/>
          <w:numId w:val="2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oświadcza, że uwzględnił wszystkie koszty związane z realizacją przedmiotu zamówienia, tj. bez konieczności ponoszenia przez Zamawiającego jakichkolwiek dodatkowych kosztów.</w:t>
      </w:r>
    </w:p>
    <w:p w:rsidR="001347A1" w:rsidRPr="006E0918" w:rsidRDefault="009D46B5">
      <w:pPr>
        <w:pStyle w:val="Akapitzlist"/>
        <w:numPr>
          <w:ilvl w:val="0"/>
          <w:numId w:val="20"/>
        </w:numPr>
        <w:spacing w:after="0" w:line="240" w:lineRule="auto"/>
        <w:ind w:left="0"/>
        <w:jc w:val="both"/>
        <w:rPr>
          <w:rFonts w:ascii="Times New Roman" w:hAnsi="Times New Roman" w:cs="Times New Roman"/>
          <w:sz w:val="24"/>
          <w:szCs w:val="24"/>
        </w:rPr>
      </w:pPr>
      <w:r w:rsidRPr="006E0918">
        <w:rPr>
          <w:rFonts w:ascii="Times New Roman" w:eastAsia="Calibri" w:hAnsi="Times New Roman" w:cs="Times New Roman"/>
          <w:bCs/>
          <w:sz w:val="24"/>
          <w:szCs w:val="24"/>
        </w:rPr>
        <w:t xml:space="preserve">Wszelkie użyte nazwy handlowe w opisie przedmiotu umowy należy traktować jak informację uściślającą. Dopuszcza się użycie do realizacji robót budowlanych produktów równoważnych, co do ich jakości i docelowego przeznaczenia oraz spełnianych funkcji </w:t>
      </w:r>
      <w:r w:rsidRPr="006E0918">
        <w:rPr>
          <w:rFonts w:ascii="Times New Roman" w:eastAsia="Calibri" w:hAnsi="Times New Roman" w:cs="Times New Roman"/>
          <w:bCs/>
          <w:sz w:val="24"/>
          <w:szCs w:val="24"/>
        </w:rPr>
        <w:br/>
        <w:t xml:space="preserve">i walorów użytkowych. Przez jakość należy rozumieć minimalne parametry urządzenia lub materiału wskazanego z nazwy w zakresie wartości podanych w dowolnie obowiązującej normie na terenie Kraju lub Europy dla tego urządzenia lub materiału. </w:t>
      </w:r>
    </w:p>
    <w:p w:rsidR="001347A1" w:rsidRPr="006E0918" w:rsidRDefault="009D46B5">
      <w:pPr>
        <w:pStyle w:val="Akapitzlist"/>
        <w:numPr>
          <w:ilvl w:val="0"/>
          <w:numId w:val="20"/>
        </w:numPr>
        <w:spacing w:after="0" w:line="240" w:lineRule="auto"/>
        <w:ind w:left="0"/>
        <w:jc w:val="both"/>
        <w:rPr>
          <w:rFonts w:ascii="Times New Roman" w:hAnsi="Times New Roman" w:cs="Times New Roman"/>
          <w:sz w:val="24"/>
          <w:szCs w:val="24"/>
        </w:rPr>
      </w:pPr>
      <w:r w:rsidRPr="006E0918">
        <w:rPr>
          <w:rFonts w:ascii="Times New Roman" w:eastAsia="Calibri" w:hAnsi="Times New Roman" w:cs="Times New Roman"/>
          <w:bCs/>
          <w:sz w:val="24"/>
          <w:szCs w:val="24"/>
        </w:rPr>
        <w:t xml:space="preserve">Przedmiot umowy będzie realizowany zgodnie z harmonogramem rzeczowo-finansowym, zwanym dalej „ harmonogramem”, który stanowi </w:t>
      </w:r>
      <w:r w:rsidRPr="006E0918">
        <w:rPr>
          <w:rFonts w:ascii="Times New Roman" w:eastAsia="Calibri" w:hAnsi="Times New Roman" w:cs="Times New Roman"/>
          <w:b/>
          <w:bCs/>
          <w:i/>
          <w:sz w:val="24"/>
          <w:szCs w:val="24"/>
        </w:rPr>
        <w:t xml:space="preserve">Załącznik nr 2 do umowy, </w:t>
      </w:r>
      <w:r w:rsidRPr="006E0918">
        <w:rPr>
          <w:rFonts w:ascii="Times New Roman" w:eastAsia="Calibri" w:hAnsi="Times New Roman" w:cs="Times New Roman"/>
          <w:bCs/>
          <w:sz w:val="24"/>
          <w:szCs w:val="24"/>
        </w:rPr>
        <w:t>przygotowanym przez Wykonawcę</w:t>
      </w:r>
      <w:r w:rsidR="00EE212D" w:rsidRPr="006E0918">
        <w:rPr>
          <w:rFonts w:ascii="Times New Roman" w:eastAsia="Calibri" w:hAnsi="Times New Roman" w:cs="Times New Roman"/>
          <w:bCs/>
          <w:sz w:val="24"/>
          <w:szCs w:val="24"/>
        </w:rPr>
        <w:t xml:space="preserve"> i przedłożonym w terminie nie dłuższym niż 14 dni od dnia zawarcia umowy</w:t>
      </w:r>
      <w:r w:rsidRPr="006E0918">
        <w:rPr>
          <w:rFonts w:ascii="Times New Roman" w:eastAsia="Calibri" w:hAnsi="Times New Roman" w:cs="Times New Roman"/>
          <w:bCs/>
          <w:sz w:val="24"/>
          <w:szCs w:val="24"/>
        </w:rPr>
        <w:t xml:space="preserve"> i zaakceptowanym przez Zamawiającego</w:t>
      </w:r>
      <w:r w:rsidR="00EE212D" w:rsidRPr="006E0918">
        <w:rPr>
          <w:rFonts w:ascii="Times New Roman" w:eastAsia="Calibri" w:hAnsi="Times New Roman" w:cs="Times New Roman"/>
          <w:bCs/>
          <w:sz w:val="24"/>
          <w:szCs w:val="24"/>
        </w:rPr>
        <w:t xml:space="preserve"> w terminie nie dłuższym niż 7 dni od dnia przedłożenia harmonogramu</w:t>
      </w:r>
      <w:r w:rsidRPr="006E0918">
        <w:rPr>
          <w:rFonts w:ascii="Times New Roman" w:eastAsia="Calibri" w:hAnsi="Times New Roman" w:cs="Times New Roman"/>
          <w:bCs/>
          <w:sz w:val="24"/>
          <w:szCs w:val="24"/>
        </w:rPr>
        <w:t>.</w:t>
      </w:r>
    </w:p>
    <w:p w:rsidR="001347A1" w:rsidRPr="006E0918" w:rsidRDefault="009D46B5">
      <w:pPr>
        <w:pStyle w:val="Akapitzlist"/>
        <w:numPr>
          <w:ilvl w:val="0"/>
          <w:numId w:val="20"/>
        </w:numPr>
        <w:spacing w:after="0" w:line="240" w:lineRule="auto"/>
        <w:ind w:left="0"/>
        <w:jc w:val="both"/>
        <w:rPr>
          <w:rFonts w:ascii="Times New Roman" w:hAnsi="Times New Roman" w:cs="Times New Roman"/>
          <w:sz w:val="24"/>
          <w:szCs w:val="24"/>
        </w:rPr>
      </w:pPr>
      <w:r w:rsidRPr="006E0918">
        <w:rPr>
          <w:rFonts w:ascii="Times New Roman" w:eastAsia="Calibri" w:hAnsi="Times New Roman" w:cs="Times New Roman"/>
          <w:bCs/>
          <w:sz w:val="24"/>
          <w:szCs w:val="24"/>
        </w:rPr>
        <w:t>Wykonawca w przypadku zmiany harmonogramu przedłoży do uzgodnienia i zatwierdzenia Zamawiającemu nowy harmonogram. W przypadku zgłoszenia przez Zamawiającego  uwag do harmonogramu, Wykonawca będzie zobowiązany do uwzględnienia tych uwag i przedłożenia Zamawiającemu poprawionego  harmonogramu w terminie 2 dni roboczych od daty otrzymania uwag zgłoszonych przez Zamawiającego.</w:t>
      </w:r>
    </w:p>
    <w:p w:rsidR="001347A1" w:rsidRPr="006E0918" w:rsidRDefault="009D46B5">
      <w:pPr>
        <w:pStyle w:val="Akapitzlist"/>
        <w:numPr>
          <w:ilvl w:val="0"/>
          <w:numId w:val="20"/>
        </w:numPr>
        <w:spacing w:after="0" w:line="240" w:lineRule="auto"/>
        <w:ind w:left="0"/>
        <w:jc w:val="both"/>
        <w:rPr>
          <w:rFonts w:ascii="Times New Roman" w:hAnsi="Times New Roman" w:cs="Times New Roman"/>
          <w:sz w:val="24"/>
          <w:szCs w:val="24"/>
        </w:rPr>
      </w:pPr>
      <w:r w:rsidRPr="006E0918">
        <w:rPr>
          <w:rFonts w:ascii="Times New Roman" w:eastAsia="Calibri" w:hAnsi="Times New Roman" w:cs="Times New Roman"/>
          <w:bCs/>
          <w:sz w:val="24"/>
          <w:szCs w:val="24"/>
        </w:rPr>
        <w:t>Wykonawca zobowiązany jest do aktualizacji harmonogramu w terminie  5 dni roboczych od daty wprowadzenia zaakceptowanych przez Zamawiającego zmian.</w:t>
      </w:r>
    </w:p>
    <w:p w:rsidR="001347A1" w:rsidRPr="006E0918" w:rsidRDefault="009D46B5">
      <w:pPr>
        <w:pStyle w:val="Akapitzlist"/>
        <w:numPr>
          <w:ilvl w:val="0"/>
          <w:numId w:val="20"/>
        </w:numPr>
        <w:spacing w:after="0" w:line="240" w:lineRule="auto"/>
        <w:ind w:left="0"/>
        <w:jc w:val="both"/>
        <w:rPr>
          <w:rFonts w:ascii="Times New Roman" w:hAnsi="Times New Roman" w:cs="Times New Roman"/>
          <w:sz w:val="24"/>
          <w:szCs w:val="24"/>
        </w:rPr>
      </w:pPr>
      <w:r w:rsidRPr="006E0918">
        <w:rPr>
          <w:rFonts w:ascii="Times New Roman" w:eastAsia="Calibri" w:hAnsi="Times New Roman" w:cs="Times New Roman"/>
          <w:bCs/>
          <w:sz w:val="24"/>
          <w:szCs w:val="24"/>
        </w:rPr>
        <w:t>Zmiana harmonogramu nie skutkująca zmianą terminu końcowego zawartej umowy, nie będzie traktowana jako zmiana treści umowy i nie wymaga aneksu.</w:t>
      </w:r>
    </w:p>
    <w:p w:rsidR="001347A1" w:rsidRPr="006E0918" w:rsidRDefault="009D46B5">
      <w:pPr>
        <w:pStyle w:val="Akapitzlist"/>
        <w:numPr>
          <w:ilvl w:val="0"/>
          <w:numId w:val="2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lub podwykonawca zatrudni na podstawie umowy o pracę osoby wykonujące w trakcie realizacji przedmiotu umowy czynności związane bezpośrednio z realiza</w:t>
      </w:r>
      <w:r w:rsidR="004B5514" w:rsidRPr="006E0918">
        <w:rPr>
          <w:rFonts w:ascii="Times New Roman" w:hAnsi="Times New Roman" w:cs="Times New Roman"/>
          <w:sz w:val="24"/>
          <w:szCs w:val="24"/>
        </w:rPr>
        <w:t xml:space="preserve">cją </w:t>
      </w:r>
      <w:r w:rsidR="004B5514" w:rsidRPr="006E0918">
        <w:rPr>
          <w:rFonts w:ascii="Times New Roman" w:hAnsi="Times New Roman" w:cs="Times New Roman"/>
          <w:sz w:val="24"/>
          <w:szCs w:val="24"/>
        </w:rPr>
        <w:lastRenderedPageBreak/>
        <w:t>przedmiotu umowy w zakresie</w:t>
      </w:r>
      <w:r w:rsidRPr="006E0918">
        <w:rPr>
          <w:rFonts w:ascii="Times New Roman" w:hAnsi="Times New Roman" w:cs="Times New Roman"/>
          <w:sz w:val="24"/>
          <w:szCs w:val="24"/>
        </w:rPr>
        <w:t xml:space="preserve"> robót fizycznych tj. osoby wykonujące czynności polegające na wykonywaniu pracy w sposób określony w art. 22 § 1 ustawy z dnia 26 czerwca 1974 r. - Kodeks pracy (Dz.U. z 2019 r. poz. 1040 z </w:t>
      </w:r>
      <w:proofErr w:type="spellStart"/>
      <w:r w:rsidRPr="006E0918">
        <w:rPr>
          <w:rFonts w:ascii="Times New Roman" w:hAnsi="Times New Roman" w:cs="Times New Roman"/>
          <w:sz w:val="24"/>
          <w:szCs w:val="24"/>
        </w:rPr>
        <w:t>późn</w:t>
      </w:r>
      <w:proofErr w:type="spellEnd"/>
      <w:r w:rsidRPr="006E0918">
        <w:rPr>
          <w:rFonts w:ascii="Times New Roman" w:hAnsi="Times New Roman" w:cs="Times New Roman"/>
          <w:sz w:val="24"/>
          <w:szCs w:val="24"/>
        </w:rPr>
        <w:t xml:space="preserve">. zm.). </w:t>
      </w:r>
    </w:p>
    <w:p w:rsidR="001347A1" w:rsidRPr="006E0918" w:rsidRDefault="009D46B5">
      <w:pPr>
        <w:pStyle w:val="Akapitzlist"/>
        <w:numPr>
          <w:ilvl w:val="0"/>
          <w:numId w:val="2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Oświadczenie o zatrudnieniu osób przez okres realizacji zamówienia, o których mowa w ust. 1</w:t>
      </w:r>
      <w:r w:rsidR="00A26D7D" w:rsidRPr="006E0918">
        <w:rPr>
          <w:rFonts w:ascii="Times New Roman" w:hAnsi="Times New Roman" w:cs="Times New Roman"/>
          <w:sz w:val="24"/>
          <w:szCs w:val="24"/>
        </w:rPr>
        <w:t>3</w:t>
      </w:r>
      <w:r w:rsidRPr="006E0918">
        <w:rPr>
          <w:rFonts w:ascii="Times New Roman" w:hAnsi="Times New Roman" w:cs="Times New Roman"/>
          <w:sz w:val="24"/>
          <w:szCs w:val="24"/>
        </w:rPr>
        <w:t xml:space="preserve"> stanowi </w:t>
      </w:r>
      <w:r w:rsidRPr="006E0918">
        <w:rPr>
          <w:rFonts w:ascii="Times New Roman" w:hAnsi="Times New Roman" w:cs="Times New Roman"/>
          <w:b/>
          <w:i/>
          <w:sz w:val="24"/>
          <w:szCs w:val="24"/>
        </w:rPr>
        <w:t>Załącznik nr 3</w:t>
      </w:r>
      <w:r w:rsidRPr="006E0918">
        <w:rPr>
          <w:rFonts w:ascii="Times New Roman" w:hAnsi="Times New Roman" w:cs="Times New Roman"/>
          <w:sz w:val="24"/>
          <w:szCs w:val="24"/>
        </w:rPr>
        <w:t xml:space="preserve"> do umowy.</w:t>
      </w:r>
    </w:p>
    <w:p w:rsidR="001347A1" w:rsidRPr="006E0918" w:rsidRDefault="009D46B5">
      <w:pPr>
        <w:numPr>
          <w:ilvl w:val="0"/>
          <w:numId w:val="2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Zamawiający, w zakresie kontroli spełniania przez Wykonawcę ww. wymagań, zastrzega sobie uprawnienia do weryfikacji, wszystkimi zgodnymi z przepisami prawa sposobami, zatrudnienia ww. osób na podstawie umowy o pracę. W szczególności Zamawiający może żądać od Wykonawcy zaświadczenia właściwej terenowej jednostki organizacyjnej Zakładu Ubezpieczeń Społecznych lub Kasy Rolniczego Ubezpieczenia Społecznego albo innego dokumentu potwierdzającego opłacanie składek na ubezpieczenia społeczne i zdrowotne z tytułu zatrudnienia na podstawie umów o pracę, żądać zanonimizowanych kopii dowodów potwierdzających zgłoszenie pracownika przez pracodawcę do ubezpieczenia społecznego i zdrowotnego oraz może wystąpić do właściwego okręgowego inspektora pracy o przeprowadzenie stosownej kontroli u Wykonawcy lub podwykonawcy.</w:t>
      </w:r>
    </w:p>
    <w:p w:rsidR="001347A1" w:rsidRPr="006E0918" w:rsidRDefault="009D46B5">
      <w:pPr>
        <w:numPr>
          <w:ilvl w:val="0"/>
          <w:numId w:val="20"/>
        </w:numPr>
        <w:spacing w:after="0" w:line="240" w:lineRule="auto"/>
        <w:ind w:left="0" w:hanging="357"/>
        <w:jc w:val="both"/>
        <w:rPr>
          <w:rFonts w:ascii="Times New Roman" w:hAnsi="Times New Roman" w:cs="Times New Roman"/>
          <w:sz w:val="24"/>
          <w:szCs w:val="24"/>
        </w:rPr>
      </w:pPr>
      <w:r w:rsidRPr="006E0918">
        <w:rPr>
          <w:rFonts w:ascii="Times New Roman" w:hAnsi="Times New Roman" w:cs="Times New Roman"/>
          <w:sz w:val="24"/>
          <w:szCs w:val="24"/>
        </w:rPr>
        <w:t>W przypadku nieprzestrzegania postanowień, o których mowa w ust. 1</w:t>
      </w:r>
      <w:r w:rsidR="00A26D7D" w:rsidRPr="006E0918">
        <w:rPr>
          <w:rFonts w:ascii="Times New Roman" w:hAnsi="Times New Roman" w:cs="Times New Roman"/>
          <w:sz w:val="24"/>
          <w:szCs w:val="24"/>
        </w:rPr>
        <w:t>3</w:t>
      </w:r>
      <w:r w:rsidRPr="006E0918">
        <w:rPr>
          <w:rFonts w:ascii="Times New Roman" w:hAnsi="Times New Roman" w:cs="Times New Roman"/>
          <w:sz w:val="24"/>
          <w:szCs w:val="24"/>
        </w:rPr>
        <w:t>, Zamawiający może od umowy odstąpić w terminie 28 dni od dnia powzięcia przez Zamawiającego wiedzy.  W przypadku odstąpienia od umowy przez Zamawiającego</w:t>
      </w:r>
      <w:r w:rsidR="00A26D7D" w:rsidRPr="006E0918">
        <w:rPr>
          <w:rFonts w:ascii="Times New Roman" w:hAnsi="Times New Roman" w:cs="Times New Roman"/>
          <w:sz w:val="24"/>
          <w:szCs w:val="24"/>
        </w:rPr>
        <w:t>,</w:t>
      </w:r>
      <w:r w:rsidRPr="006E0918">
        <w:rPr>
          <w:rFonts w:ascii="Times New Roman" w:hAnsi="Times New Roman" w:cs="Times New Roman"/>
          <w:sz w:val="24"/>
          <w:szCs w:val="24"/>
        </w:rPr>
        <w:t xml:space="preserve"> Wykonawca zapłaci karę w wysokości 10% wynagrodzenia brutto, o którym mowa w § 5 ust. 1.</w:t>
      </w:r>
    </w:p>
    <w:p w:rsidR="001347A1" w:rsidRPr="006E0918" w:rsidRDefault="009D46B5">
      <w:pPr>
        <w:spacing w:after="0" w:line="240" w:lineRule="auto"/>
        <w:jc w:val="both"/>
        <w:rPr>
          <w:rFonts w:ascii="Times New Roman" w:hAnsi="Times New Roman" w:cs="Times New Roman"/>
          <w:b/>
          <w:sz w:val="24"/>
          <w:szCs w:val="24"/>
        </w:rPr>
      </w:pPr>
      <w:r w:rsidRPr="006E0918">
        <w:rPr>
          <w:rFonts w:ascii="Times New Roman" w:hAnsi="Times New Roman" w:cs="Times New Roman"/>
          <w:sz w:val="24"/>
          <w:szCs w:val="24"/>
        </w:rPr>
        <w:t xml:space="preserve"> </w:t>
      </w:r>
    </w:p>
    <w:p w:rsidR="001347A1" w:rsidRPr="006E0918" w:rsidRDefault="009D46B5">
      <w:pPr>
        <w:spacing w:after="0" w:line="240" w:lineRule="auto"/>
        <w:jc w:val="center"/>
        <w:rPr>
          <w:rFonts w:ascii="Times New Roman" w:hAnsi="Times New Roman" w:cs="Times New Roman"/>
          <w:sz w:val="24"/>
          <w:szCs w:val="24"/>
        </w:rPr>
      </w:pPr>
      <w:r w:rsidRPr="006E0918">
        <w:rPr>
          <w:rFonts w:ascii="Times New Roman" w:hAnsi="Times New Roman" w:cs="Times New Roman"/>
          <w:b/>
          <w:sz w:val="24"/>
          <w:szCs w:val="24"/>
        </w:rPr>
        <w:t>§ 2</w:t>
      </w: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Czas trwania umowy.</w:t>
      </w:r>
    </w:p>
    <w:p w:rsidR="00FD30B7" w:rsidRDefault="009D46B5">
      <w:pPr>
        <w:pStyle w:val="Tekstpodstawowy31"/>
        <w:numPr>
          <w:ilvl w:val="0"/>
          <w:numId w:val="8"/>
        </w:numPr>
        <w:ind w:left="0"/>
        <w:rPr>
          <w:szCs w:val="24"/>
        </w:rPr>
      </w:pPr>
      <w:r w:rsidRPr="006E0918">
        <w:rPr>
          <w:szCs w:val="24"/>
        </w:rPr>
        <w:t xml:space="preserve">Umowa zostaje zawarta na okres od dnia zawarcia umowy </w:t>
      </w:r>
      <w:r w:rsidR="00FD30B7">
        <w:rPr>
          <w:szCs w:val="24"/>
        </w:rPr>
        <w:t>w terminie 25 miesięcy:</w:t>
      </w:r>
    </w:p>
    <w:p w:rsidR="00FD30B7" w:rsidRPr="000E25B1" w:rsidRDefault="00FD30B7" w:rsidP="00FD30B7">
      <w:pPr>
        <w:pStyle w:val="Standard"/>
        <w:widowControl w:val="0"/>
        <w:numPr>
          <w:ilvl w:val="0"/>
          <w:numId w:val="57"/>
        </w:numPr>
        <w:jc w:val="both"/>
        <w:rPr>
          <w:b/>
          <w:szCs w:val="24"/>
        </w:rPr>
      </w:pPr>
      <w:r w:rsidRPr="000E25B1">
        <w:rPr>
          <w:bCs/>
          <w:szCs w:val="24"/>
        </w:rPr>
        <w:t xml:space="preserve">wykonanie ostatecznej </w:t>
      </w:r>
      <w:r>
        <w:rPr>
          <w:bCs/>
          <w:szCs w:val="24"/>
        </w:rPr>
        <w:t>k</w:t>
      </w:r>
      <w:r w:rsidRPr="000E25B1">
        <w:rPr>
          <w:bCs/>
          <w:szCs w:val="24"/>
        </w:rPr>
        <w:t>oncepcji architektoniczno-budowlanej wykonanej na podstawie Programu funkcjonalno-użytkowego (</w:t>
      </w:r>
      <w:proofErr w:type="spellStart"/>
      <w:r w:rsidRPr="000E25B1">
        <w:rPr>
          <w:bCs/>
          <w:szCs w:val="24"/>
        </w:rPr>
        <w:t>PFU</w:t>
      </w:r>
      <w:proofErr w:type="spellEnd"/>
      <w:r w:rsidRPr="000E25B1">
        <w:rPr>
          <w:bCs/>
          <w:szCs w:val="24"/>
        </w:rPr>
        <w:t xml:space="preserve">): </w:t>
      </w:r>
      <w:r w:rsidRPr="000E25B1">
        <w:rPr>
          <w:b/>
          <w:szCs w:val="24"/>
        </w:rPr>
        <w:t>do 1 miesiąca od daty podpisania umowy,</w:t>
      </w:r>
    </w:p>
    <w:p w:rsidR="00FD30B7" w:rsidRPr="000E25B1" w:rsidRDefault="00FD30B7" w:rsidP="00FD30B7">
      <w:pPr>
        <w:pStyle w:val="Standard"/>
        <w:widowControl w:val="0"/>
        <w:numPr>
          <w:ilvl w:val="0"/>
          <w:numId w:val="57"/>
        </w:numPr>
        <w:jc w:val="both"/>
        <w:rPr>
          <w:b/>
          <w:szCs w:val="24"/>
        </w:rPr>
      </w:pPr>
      <w:r w:rsidRPr="000E25B1">
        <w:rPr>
          <w:bCs/>
          <w:szCs w:val="24"/>
        </w:rPr>
        <w:t xml:space="preserve">wykonanie projektów budowlanych w zakresie umożliwiającym złożenie wniosku o pozwolenie na budowę: </w:t>
      </w:r>
      <w:r w:rsidRPr="000E25B1">
        <w:rPr>
          <w:b/>
          <w:szCs w:val="24"/>
        </w:rPr>
        <w:t>do 3 miesięcy od daty zatwierdzenia przez zamawiającego ostatecznej Koncepcji architektoniczno-budowlanej;</w:t>
      </w:r>
    </w:p>
    <w:p w:rsidR="00FD30B7" w:rsidRPr="000E25B1" w:rsidRDefault="00FD30B7" w:rsidP="00FD30B7">
      <w:pPr>
        <w:pStyle w:val="Standard"/>
        <w:widowControl w:val="0"/>
        <w:numPr>
          <w:ilvl w:val="0"/>
          <w:numId w:val="57"/>
        </w:numPr>
        <w:jc w:val="both"/>
        <w:rPr>
          <w:b/>
          <w:szCs w:val="24"/>
        </w:rPr>
      </w:pPr>
      <w:r w:rsidRPr="000E25B1">
        <w:rPr>
          <w:bCs/>
          <w:szCs w:val="24"/>
        </w:rPr>
        <w:t xml:space="preserve">wykonanie projektów wykonawczych dla wszystkich branż, specyfikacji technicznej wykonania i odbioru robót budowlanych, przedmiarów oraz kosztorysów: </w:t>
      </w:r>
      <w:r w:rsidRPr="000E25B1">
        <w:rPr>
          <w:b/>
          <w:szCs w:val="24"/>
        </w:rPr>
        <w:t>do 5 miesięcy od daty podpisania umowy</w:t>
      </w:r>
    </w:p>
    <w:p w:rsidR="00FD30B7" w:rsidRPr="000E25B1" w:rsidRDefault="00FD30B7" w:rsidP="00FD30B7">
      <w:pPr>
        <w:pStyle w:val="Standard"/>
        <w:widowControl w:val="0"/>
        <w:numPr>
          <w:ilvl w:val="0"/>
          <w:numId w:val="57"/>
        </w:numPr>
        <w:jc w:val="both"/>
        <w:rPr>
          <w:b/>
          <w:szCs w:val="24"/>
        </w:rPr>
      </w:pPr>
      <w:r w:rsidRPr="000E25B1">
        <w:rPr>
          <w:bCs/>
          <w:szCs w:val="24"/>
        </w:rPr>
        <w:t xml:space="preserve">uzyskanie prawomocnej decyzji pozwolenia na realizację inwestycji: </w:t>
      </w:r>
      <w:r w:rsidRPr="000E25B1">
        <w:rPr>
          <w:b/>
          <w:szCs w:val="24"/>
        </w:rPr>
        <w:t>do 5 miesięcy od daty podpisania umowy;</w:t>
      </w:r>
    </w:p>
    <w:p w:rsidR="00FD30B7" w:rsidRDefault="00FD30B7" w:rsidP="00FD30B7">
      <w:pPr>
        <w:pStyle w:val="Standard"/>
        <w:widowControl w:val="0"/>
        <w:numPr>
          <w:ilvl w:val="0"/>
          <w:numId w:val="57"/>
        </w:numPr>
        <w:jc w:val="both"/>
        <w:rPr>
          <w:b/>
          <w:szCs w:val="24"/>
        </w:rPr>
      </w:pPr>
      <w:r w:rsidRPr="000E25B1">
        <w:rPr>
          <w:bCs/>
          <w:szCs w:val="24"/>
        </w:rPr>
        <w:t xml:space="preserve">wykonanie robót budowlanych na podstawie wykonanych projektów, odbiór wraz z przekazaniem Zamawiającemu kompletnej, z adnotacjami przyjęcia do zasobów Powiatowego Ośrodka Dokumentacji i Kartografii, inwentaryzacji geodezyjnej powykonawczej: </w:t>
      </w:r>
      <w:r w:rsidRPr="000E25B1">
        <w:rPr>
          <w:b/>
          <w:szCs w:val="24"/>
        </w:rPr>
        <w:t>do 17 miesięcy od uzyskania pr</w:t>
      </w:r>
      <w:r>
        <w:rPr>
          <w:b/>
          <w:szCs w:val="24"/>
        </w:rPr>
        <w:t>awomocnego pozwolenia na budowę,</w:t>
      </w:r>
    </w:p>
    <w:p w:rsidR="001347A1" w:rsidRPr="006E0918" w:rsidRDefault="00FD30B7" w:rsidP="00FD30B7">
      <w:pPr>
        <w:pStyle w:val="Tekstpodstawowy31"/>
        <w:numPr>
          <w:ilvl w:val="0"/>
          <w:numId w:val="57"/>
        </w:numPr>
        <w:rPr>
          <w:szCs w:val="24"/>
        </w:rPr>
      </w:pPr>
      <w:r w:rsidRPr="00950C8B">
        <w:rPr>
          <w:bCs/>
          <w:szCs w:val="24"/>
        </w:rPr>
        <w:t xml:space="preserve">Zakończenie realizacji przedmiotu umowy, tj. uzyskanie decyzji – pozwolenia na użytkowanie: </w:t>
      </w:r>
      <w:r w:rsidRPr="00950C8B">
        <w:rPr>
          <w:b/>
          <w:szCs w:val="24"/>
        </w:rPr>
        <w:t>do 2 miesięcy od daty odbioru robót budowlanych.</w:t>
      </w:r>
      <w:r w:rsidR="009D46B5" w:rsidRPr="006E0918">
        <w:rPr>
          <w:szCs w:val="24"/>
        </w:rPr>
        <w:t xml:space="preserve"> </w:t>
      </w:r>
    </w:p>
    <w:p w:rsidR="001347A1" w:rsidRPr="006E0918" w:rsidRDefault="009D46B5">
      <w:pPr>
        <w:pStyle w:val="Tekstpodstawowy31"/>
        <w:numPr>
          <w:ilvl w:val="0"/>
          <w:numId w:val="8"/>
        </w:numPr>
        <w:ind w:left="0"/>
        <w:rPr>
          <w:b/>
          <w:szCs w:val="24"/>
        </w:rPr>
      </w:pPr>
      <w:r w:rsidRPr="006E0918">
        <w:rPr>
          <w:szCs w:val="24"/>
        </w:rPr>
        <w:t xml:space="preserve">Teren budowy zostanie przekazany protokolarnie Wykonawcy w terminie nie dłuższym niż 7 dni  roboczych od dnia zawarcia umowy.  </w:t>
      </w:r>
    </w:p>
    <w:p w:rsidR="001347A1" w:rsidRPr="006E0918" w:rsidRDefault="009D46B5">
      <w:pPr>
        <w:pStyle w:val="Akapitzlist"/>
        <w:numPr>
          <w:ilvl w:val="0"/>
          <w:numId w:val="8"/>
        </w:numPr>
        <w:spacing w:after="0" w:line="240" w:lineRule="auto"/>
        <w:ind w:left="0"/>
        <w:jc w:val="both"/>
        <w:rPr>
          <w:rFonts w:ascii="Times New Roman" w:hAnsi="Times New Roman" w:cs="Times New Roman"/>
          <w:b/>
          <w:sz w:val="24"/>
          <w:szCs w:val="24"/>
        </w:rPr>
      </w:pPr>
      <w:r w:rsidRPr="006E0918">
        <w:rPr>
          <w:rFonts w:ascii="Times New Roman" w:hAnsi="Times New Roman" w:cs="Times New Roman"/>
          <w:sz w:val="24"/>
          <w:szCs w:val="24"/>
        </w:rPr>
        <w:t xml:space="preserve">Strony zgodnie ustalają, że wskazany w ust. 1 termin wykonania umowy obejmuje prawidłowe wykonanie wszystkich prac potwierdzonych pozytywnym Protokołem Odbioru Końcowego podpisanym przez Strony Umowy. </w:t>
      </w:r>
    </w:p>
    <w:p w:rsidR="001347A1" w:rsidRPr="006E0918" w:rsidRDefault="009D46B5">
      <w:pPr>
        <w:pStyle w:val="Akapitzlist"/>
        <w:numPr>
          <w:ilvl w:val="0"/>
          <w:numId w:val="8"/>
        </w:numPr>
        <w:spacing w:after="0" w:line="240" w:lineRule="auto"/>
        <w:ind w:left="0"/>
        <w:jc w:val="both"/>
        <w:rPr>
          <w:rFonts w:ascii="Times New Roman" w:hAnsi="Times New Roman" w:cs="Times New Roman"/>
          <w:b/>
          <w:sz w:val="24"/>
          <w:szCs w:val="24"/>
        </w:rPr>
      </w:pPr>
      <w:r w:rsidRPr="006E0918">
        <w:rPr>
          <w:rFonts w:ascii="Times New Roman" w:hAnsi="Times New Roman" w:cs="Times New Roman"/>
          <w:sz w:val="24"/>
          <w:szCs w:val="24"/>
        </w:rPr>
        <w:t>Terminy odbiorów i płatności z tytułu wykonanych części zawiera harmonogram rzeczowo-finansowy stanowiący Załącznik 2 do umowy.</w:t>
      </w:r>
    </w:p>
    <w:p w:rsidR="001347A1" w:rsidRPr="006E0918" w:rsidRDefault="001347A1">
      <w:pPr>
        <w:spacing w:after="0" w:line="240" w:lineRule="auto"/>
        <w:jc w:val="center"/>
        <w:rPr>
          <w:rFonts w:ascii="Times New Roman" w:hAnsi="Times New Roman" w:cs="Times New Roman"/>
          <w:b/>
          <w:sz w:val="24"/>
          <w:szCs w:val="24"/>
        </w:rPr>
      </w:pPr>
    </w:p>
    <w:p w:rsidR="00805BB3" w:rsidRDefault="00805BB3">
      <w:pPr>
        <w:spacing w:after="0" w:line="240" w:lineRule="auto"/>
        <w:jc w:val="center"/>
        <w:rPr>
          <w:rFonts w:ascii="Times New Roman" w:hAnsi="Times New Roman" w:cs="Times New Roman"/>
          <w:b/>
          <w:sz w:val="24"/>
          <w:szCs w:val="24"/>
        </w:rPr>
      </w:pPr>
    </w:p>
    <w:p w:rsidR="00805BB3" w:rsidRDefault="00805BB3">
      <w:pPr>
        <w:spacing w:after="0" w:line="240" w:lineRule="auto"/>
        <w:jc w:val="center"/>
        <w:rPr>
          <w:rFonts w:ascii="Times New Roman" w:hAnsi="Times New Roman" w:cs="Times New Roman"/>
          <w:b/>
          <w:sz w:val="24"/>
          <w:szCs w:val="24"/>
        </w:rPr>
      </w:pPr>
    </w:p>
    <w:p w:rsidR="00805BB3" w:rsidRDefault="00805BB3">
      <w:pPr>
        <w:spacing w:after="0" w:line="240" w:lineRule="auto"/>
        <w:jc w:val="center"/>
        <w:rPr>
          <w:rFonts w:ascii="Times New Roman" w:hAnsi="Times New Roman" w:cs="Times New Roman"/>
          <w:b/>
          <w:sz w:val="24"/>
          <w:szCs w:val="24"/>
        </w:rPr>
      </w:pPr>
    </w:p>
    <w:p w:rsidR="001347A1" w:rsidRPr="006E0918" w:rsidRDefault="009D46B5">
      <w:pPr>
        <w:spacing w:after="0" w:line="240" w:lineRule="auto"/>
        <w:jc w:val="center"/>
        <w:rPr>
          <w:rFonts w:ascii="Times New Roman" w:hAnsi="Times New Roman" w:cs="Times New Roman"/>
          <w:sz w:val="24"/>
          <w:szCs w:val="24"/>
        </w:rPr>
      </w:pPr>
      <w:r w:rsidRPr="006E0918">
        <w:rPr>
          <w:rFonts w:ascii="Times New Roman" w:hAnsi="Times New Roman" w:cs="Times New Roman"/>
          <w:b/>
          <w:sz w:val="24"/>
          <w:szCs w:val="24"/>
        </w:rPr>
        <w:lastRenderedPageBreak/>
        <w:t>§ 3</w:t>
      </w: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Wykonanie umowy.</w:t>
      </w:r>
    </w:p>
    <w:p w:rsidR="001347A1" w:rsidRPr="006E0918" w:rsidRDefault="009D46B5">
      <w:pPr>
        <w:pStyle w:val="Akapitzlist"/>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Harmonogram realizacji robót Wykonawca zobowiązany jest uzgodnić z Zamawiającym, tak aby podczas realizacji robót objętych niniejszą umową nie powodować nadmiernych uciążliwości. </w:t>
      </w:r>
    </w:p>
    <w:p w:rsidR="001347A1" w:rsidRPr="006E0918" w:rsidRDefault="009D46B5">
      <w:pPr>
        <w:pStyle w:val="Akapitzlist"/>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oświadcza, że posiada niezbędną wiedzę, doświadczenie, potencjał ekonomiczny i techniczny, a także pracowników zdolnych do realizacji niniejszej umowy.</w:t>
      </w:r>
    </w:p>
    <w:p w:rsidR="001347A1" w:rsidRPr="006E0918" w:rsidRDefault="009D46B5">
      <w:pPr>
        <w:pStyle w:val="Akapitzlist"/>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zobowiązuje się wykonać przedmiot umowy z materiałów własnych.</w:t>
      </w:r>
    </w:p>
    <w:p w:rsidR="001347A1" w:rsidRPr="006E0918" w:rsidRDefault="009D46B5">
      <w:pPr>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Materiały, o których mowa w ust. 3 oraz montowane urządzenia powinny odpowiadać co do jakości i właściwości wymaganiom wyrobów dopuszczonych do obrotu i stosowania w budownictwie zgodnie z obowiązującymi przepisami.</w:t>
      </w:r>
    </w:p>
    <w:p w:rsidR="001347A1" w:rsidRPr="006E0918" w:rsidRDefault="009D46B5">
      <w:pPr>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Na każde żądanie Zamawiającego, Wykonawca obowiązany jest okazać, w stosunku do wskazanych urządzeń oraz materiałów certyfikaty, atesty, świadectwa jakości i inne podobne dokumenty, świadczące o dopuszczeniu do stosowania w obrocie oraz potwierdzające parametry lub skład i wymagania zawarte w Załączniku nr 1 do umowy.</w:t>
      </w:r>
    </w:p>
    <w:p w:rsidR="001347A1" w:rsidRPr="006E0918" w:rsidRDefault="009D46B5">
      <w:pPr>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zobowiązuje się przekazać Zamawiającemu kserokopie wszystkich dokumentów, o których mowa w ust. 5, w dniu dokonania odbioru końcowego przedmiotu umowy.</w:t>
      </w:r>
    </w:p>
    <w:p w:rsidR="001347A1" w:rsidRPr="006E0918" w:rsidRDefault="009D46B5">
      <w:pPr>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bCs/>
          <w:color w:val="000000"/>
          <w:sz w:val="24"/>
          <w:szCs w:val="24"/>
        </w:rPr>
        <w:t xml:space="preserve">Jeżeli roboty będą wykonywane w sposób niezgodny z opisem przedmiotu umowy zawartym w Załączniku 1 lub wskazaniami Zamawiającego lub niniejszą umową, Zamawiający będzie miał prawo do zmniejszenia wynagrodzenia, o którym mowa w § 5 ust. 1 o kwotę oszacowaną przez Zamawiającego, lub w przypadku rozbieżności zdań przez powołanego biegłego, odpowiadającą zmniejszeniu wartości użytkowej przedmiotu umowy w związku z wykonywaniem robót w sposób niezgodny z opisem.   </w:t>
      </w:r>
    </w:p>
    <w:p w:rsidR="001347A1" w:rsidRPr="006E0918" w:rsidRDefault="009D46B5">
      <w:pPr>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bCs/>
          <w:color w:val="000000"/>
          <w:sz w:val="24"/>
          <w:szCs w:val="24"/>
        </w:rPr>
        <w:t>Koszt wykonanych badań jak również szacunku wykonanego przez biegłego ponosi Wykonawca.</w:t>
      </w:r>
    </w:p>
    <w:p w:rsidR="001347A1" w:rsidRPr="006E0918" w:rsidRDefault="009D46B5">
      <w:pPr>
        <w:pStyle w:val="Akapitzlist"/>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Wykonawca ponosi odpowiedzialność za jakość wykonywanych robót budowlanych oraz za jakość zastosowanych do robót materiałów. </w:t>
      </w:r>
    </w:p>
    <w:p w:rsidR="001347A1" w:rsidRPr="006E0918" w:rsidRDefault="009D46B5">
      <w:pPr>
        <w:pStyle w:val="Akapitzlist"/>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Do obowiązków Zamawiającego w szczególności należy: </w:t>
      </w:r>
    </w:p>
    <w:p w:rsidR="001347A1" w:rsidRPr="006E0918" w:rsidRDefault="009D46B5" w:rsidP="007177A1">
      <w:pPr>
        <w:pStyle w:val="Akapitzlist"/>
        <w:numPr>
          <w:ilvl w:val="0"/>
          <w:numId w:val="32"/>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przekazanie Wykonawcy terenu budowy na podstawie protokołu przekazania,</w:t>
      </w:r>
    </w:p>
    <w:p w:rsidR="001347A1" w:rsidRPr="006E0918" w:rsidRDefault="009D46B5" w:rsidP="007177A1">
      <w:pPr>
        <w:pStyle w:val="Akapitzlist"/>
        <w:numPr>
          <w:ilvl w:val="0"/>
          <w:numId w:val="32"/>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przekazanie Programu Funkcjonalno-Użytkowego,</w:t>
      </w:r>
    </w:p>
    <w:p w:rsidR="001347A1" w:rsidRPr="006E0918" w:rsidRDefault="009D46B5" w:rsidP="007177A1">
      <w:pPr>
        <w:pStyle w:val="Akapitzlist"/>
        <w:numPr>
          <w:ilvl w:val="0"/>
          <w:numId w:val="32"/>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zapewnienie nadzoru inwestorskiego,</w:t>
      </w:r>
    </w:p>
    <w:p w:rsidR="001347A1" w:rsidRPr="006E0918" w:rsidRDefault="009D46B5" w:rsidP="007177A1">
      <w:pPr>
        <w:pStyle w:val="Akapitzlist"/>
        <w:numPr>
          <w:ilvl w:val="0"/>
          <w:numId w:val="32"/>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dokonanie odbioru wykonanych robót, </w:t>
      </w:r>
    </w:p>
    <w:p w:rsidR="001347A1" w:rsidRPr="006E0918" w:rsidRDefault="009D46B5" w:rsidP="007177A1">
      <w:pPr>
        <w:pStyle w:val="Akapitzlist"/>
        <w:numPr>
          <w:ilvl w:val="0"/>
          <w:numId w:val="32"/>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zapłata umownego wynagrodzenia.</w:t>
      </w:r>
    </w:p>
    <w:p w:rsidR="001347A1" w:rsidRPr="006E0918" w:rsidRDefault="009D46B5">
      <w:pPr>
        <w:pStyle w:val="Akapitzlist"/>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Do obowiązków i na koszt Wykonawcy w szczególności należy: </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rozpoznanie uwarunkowań terenowych i prawnych związanych z realizacją przedmiotowej inwestycji, których rozwiązania projektowe winny znaleźć</w:t>
      </w:r>
      <w:r w:rsidR="00295DF7" w:rsidRPr="006E0918">
        <w:rPr>
          <w:rFonts w:ascii="Times New Roman" w:hAnsi="Times New Roman" w:cs="Times New Roman"/>
          <w:color w:val="000000"/>
          <w:sz w:val="24"/>
          <w:szCs w:val="24"/>
        </w:rPr>
        <w:t xml:space="preserve"> się w dokumentacji projektowej z uwzględnieniem warunków geologicznych w związku z </w:t>
      </w:r>
      <w:r w:rsidR="00295DF7" w:rsidRPr="006E0918">
        <w:rPr>
          <w:rFonts w:ascii="Times New Roman" w:hAnsi="Times New Roman" w:cs="Times New Roman"/>
          <w:sz w:val="24"/>
          <w:szCs w:val="24"/>
        </w:rPr>
        <w:t xml:space="preserve">położeniem </w:t>
      </w:r>
      <w:r w:rsidR="006E0918" w:rsidRPr="006E0918">
        <w:rPr>
          <w:rFonts w:ascii="Times New Roman" w:hAnsi="Times New Roman" w:cs="Times New Roman"/>
          <w:sz w:val="24"/>
          <w:szCs w:val="24"/>
        </w:rPr>
        <w:t>na</w:t>
      </w:r>
      <w:r w:rsidR="00295DF7" w:rsidRPr="006E0918">
        <w:rPr>
          <w:rFonts w:ascii="Times New Roman" w:hAnsi="Times New Roman" w:cs="Times New Roman"/>
          <w:sz w:val="24"/>
          <w:szCs w:val="24"/>
        </w:rPr>
        <w:t xml:space="preserve"> terenie występowania szkodliwych wpływów poeksploatacyjnych (tereny po górnicze) od Kopalni Soli "Wieliczka".</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zapewnienie niezbędnej obsługi geodezyjnej i geologicznej,</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uzyskanie wszelkich uzgodnień i decyzji administracyjnych niezbędnych do opracowania projektu budowlanego i uzyskania ostatecznej decyzji o pozwoleniu na budowę pozwalającej na realizację robót budowlanych</w:t>
      </w:r>
      <w:r w:rsidRPr="006E0918">
        <w:rPr>
          <w:rFonts w:ascii="Times New Roman" w:eastAsia="Times New Roman" w:hAnsi="Times New Roman" w:cs="Times New Roman"/>
          <w:sz w:val="24"/>
          <w:szCs w:val="24"/>
        </w:rPr>
        <w:t>,</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 xml:space="preserve">przedłożenie Zamawiającemu </w:t>
      </w:r>
      <w:r w:rsidR="008120D8">
        <w:rPr>
          <w:rFonts w:ascii="Times New Roman" w:hAnsi="Times New Roman" w:cs="Times New Roman"/>
          <w:color w:val="000000"/>
          <w:sz w:val="24"/>
          <w:szCs w:val="24"/>
        </w:rPr>
        <w:t xml:space="preserve">koncepcji architektoniczno-konstrukcyjnej, </w:t>
      </w:r>
      <w:r w:rsidRPr="006E0918">
        <w:rPr>
          <w:rFonts w:ascii="Times New Roman" w:hAnsi="Times New Roman" w:cs="Times New Roman"/>
          <w:color w:val="000000"/>
          <w:sz w:val="24"/>
          <w:szCs w:val="24"/>
        </w:rPr>
        <w:t xml:space="preserve">dokumentacji projektowej i </w:t>
      </w:r>
      <w:proofErr w:type="spellStart"/>
      <w:r w:rsidRPr="006E0918">
        <w:rPr>
          <w:rFonts w:ascii="Times New Roman" w:hAnsi="Times New Roman" w:cs="Times New Roman"/>
          <w:color w:val="000000"/>
          <w:sz w:val="24"/>
          <w:szCs w:val="24"/>
        </w:rPr>
        <w:t>STWiOR</w:t>
      </w:r>
      <w:proofErr w:type="spellEnd"/>
      <w:r w:rsidRPr="006E0918">
        <w:rPr>
          <w:rFonts w:ascii="Times New Roman" w:hAnsi="Times New Roman" w:cs="Times New Roman"/>
          <w:color w:val="000000"/>
          <w:sz w:val="24"/>
          <w:szCs w:val="24"/>
        </w:rPr>
        <w:t xml:space="preserve"> celem dokonania uzgodnień w zakresie doboru materiałów i zgodności z </w:t>
      </w:r>
      <w:proofErr w:type="spellStart"/>
      <w:r w:rsidRPr="006E0918">
        <w:rPr>
          <w:rFonts w:ascii="Times New Roman" w:hAnsi="Times New Roman" w:cs="Times New Roman"/>
          <w:color w:val="000000"/>
          <w:sz w:val="24"/>
          <w:szCs w:val="24"/>
        </w:rPr>
        <w:t>PFU</w:t>
      </w:r>
      <w:proofErr w:type="spellEnd"/>
      <w:r w:rsidRPr="006E0918">
        <w:rPr>
          <w:rFonts w:ascii="Times New Roman" w:hAnsi="Times New Roman" w:cs="Times New Roman"/>
          <w:color w:val="000000"/>
          <w:sz w:val="24"/>
          <w:szCs w:val="24"/>
        </w:rPr>
        <w:t>. Realizacja przedmiotu umowy możliwa będzie po uzyskaniu przez Wykonawcę pisemnej aprobaty Zamawiającego,</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lastRenderedPageBreak/>
        <w:t xml:space="preserve">przedłożenie Zamawiającemu do zatwierdzenia wykonanej </w:t>
      </w:r>
      <w:r w:rsidR="008120D8">
        <w:rPr>
          <w:rFonts w:ascii="Times New Roman" w:hAnsi="Times New Roman" w:cs="Times New Roman"/>
          <w:color w:val="000000"/>
          <w:sz w:val="24"/>
          <w:szCs w:val="24"/>
        </w:rPr>
        <w:t xml:space="preserve">koncepcji, </w:t>
      </w:r>
      <w:r w:rsidRPr="006E0918">
        <w:rPr>
          <w:rFonts w:ascii="Times New Roman" w:hAnsi="Times New Roman" w:cs="Times New Roman"/>
          <w:color w:val="000000"/>
          <w:sz w:val="24"/>
          <w:szCs w:val="24"/>
        </w:rPr>
        <w:t xml:space="preserve">dokumentacji projektowej i </w:t>
      </w:r>
      <w:proofErr w:type="spellStart"/>
      <w:r w:rsidRPr="006E0918">
        <w:rPr>
          <w:rFonts w:ascii="Times New Roman" w:hAnsi="Times New Roman" w:cs="Times New Roman"/>
          <w:color w:val="000000"/>
          <w:sz w:val="24"/>
          <w:szCs w:val="24"/>
        </w:rPr>
        <w:t>STWiOR</w:t>
      </w:r>
      <w:proofErr w:type="spellEnd"/>
      <w:r w:rsidRPr="006E0918">
        <w:rPr>
          <w:rFonts w:ascii="Times New Roman" w:hAnsi="Times New Roman" w:cs="Times New Roman"/>
          <w:color w:val="000000"/>
          <w:sz w:val="24"/>
          <w:szCs w:val="24"/>
        </w:rPr>
        <w:t xml:space="preserve"> – po </w:t>
      </w:r>
      <w:r w:rsidR="00257899">
        <w:rPr>
          <w:rFonts w:ascii="Times New Roman" w:hAnsi="Times New Roman" w:cs="Times New Roman"/>
          <w:color w:val="000000"/>
          <w:sz w:val="24"/>
          <w:szCs w:val="24"/>
        </w:rPr>
        <w:t>2</w:t>
      </w:r>
      <w:r w:rsidRPr="006E0918">
        <w:rPr>
          <w:rFonts w:ascii="Times New Roman" w:hAnsi="Times New Roman" w:cs="Times New Roman"/>
          <w:color w:val="000000"/>
          <w:sz w:val="24"/>
          <w:szCs w:val="24"/>
        </w:rPr>
        <w:t xml:space="preserve"> egz. dla Zamawiającego</w:t>
      </w:r>
      <w:r w:rsidR="00257899">
        <w:rPr>
          <w:rFonts w:ascii="Times New Roman" w:hAnsi="Times New Roman" w:cs="Times New Roman"/>
          <w:color w:val="000000"/>
          <w:sz w:val="24"/>
          <w:szCs w:val="24"/>
        </w:rPr>
        <w:t xml:space="preserve"> w wersji papierowej oraz 1 egz. w wersji .pdf</w:t>
      </w:r>
      <w:r w:rsidRPr="006E0918">
        <w:rPr>
          <w:rFonts w:ascii="Times New Roman" w:hAnsi="Times New Roman" w:cs="Times New Roman"/>
          <w:color w:val="000000"/>
          <w:sz w:val="24"/>
          <w:szCs w:val="24"/>
        </w:rPr>
        <w:t>,</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usuwanie wad ukrytych dokumentacji projektowej w okresie realizacji przedmiotu umowy oraz w okresie gwarancji i rękojmi,</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uzyskanie ostatecznej decyzji o pozwoleniu na  użytkowanie wraz z poprzedza</w:t>
      </w:r>
      <w:r w:rsidR="008120D8">
        <w:rPr>
          <w:rFonts w:ascii="Times New Roman" w:hAnsi="Times New Roman" w:cs="Times New Roman"/>
          <w:color w:val="000000"/>
          <w:sz w:val="24"/>
          <w:szCs w:val="24"/>
        </w:rPr>
        <w:t>jącymi je niezbędnymi odbiorami</w:t>
      </w:r>
      <w:r w:rsidRPr="006E0918">
        <w:rPr>
          <w:rFonts w:ascii="Times New Roman" w:hAnsi="Times New Roman" w:cs="Times New Roman"/>
          <w:color w:val="000000"/>
          <w:sz w:val="24"/>
          <w:szCs w:val="24"/>
        </w:rPr>
        <w:t xml:space="preserve"> wymagane przepisami prawa,</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przejęcie terenu budowy od Zamawiającego,</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zapewnienie własnym staraniem i na własny koszt mediów koniecznych do realizacji robót budowlanych,</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wykona</w:t>
      </w:r>
      <w:r w:rsidR="00A87286" w:rsidRPr="006E0918">
        <w:rPr>
          <w:rFonts w:ascii="Times New Roman" w:hAnsi="Times New Roman" w:cs="Times New Roman"/>
          <w:color w:val="000000"/>
          <w:sz w:val="24"/>
          <w:szCs w:val="24"/>
        </w:rPr>
        <w:t>nie robót budowlanych zgodnie z</w:t>
      </w:r>
      <w:r w:rsidRPr="006E0918">
        <w:rPr>
          <w:rFonts w:ascii="Times New Roman" w:hAnsi="Times New Roman" w:cs="Times New Roman"/>
          <w:color w:val="000000"/>
          <w:sz w:val="24"/>
          <w:szCs w:val="24"/>
        </w:rPr>
        <w:t xml:space="preserve"> </w:t>
      </w:r>
      <w:r w:rsidR="00A87286" w:rsidRPr="006E0918">
        <w:rPr>
          <w:rFonts w:ascii="Times New Roman" w:hAnsi="Times New Roman" w:cs="Times New Roman"/>
          <w:color w:val="000000"/>
          <w:sz w:val="24"/>
          <w:szCs w:val="24"/>
        </w:rPr>
        <w:t>wykonaną dokumentacją uzgodnioną z Zamawiającym</w:t>
      </w:r>
      <w:r w:rsidRPr="006E0918">
        <w:rPr>
          <w:rFonts w:ascii="Times New Roman" w:hAnsi="Times New Roman" w:cs="Times New Roman"/>
          <w:color w:val="000000"/>
          <w:sz w:val="24"/>
          <w:szCs w:val="24"/>
        </w:rPr>
        <w:t>,</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wykonanie robót budowlanych z materiałów i urządzeń odpowiadających wymaganiom określonym w</w:t>
      </w:r>
      <w:r w:rsidR="000B2074" w:rsidRPr="006E0918">
        <w:rPr>
          <w:rFonts w:ascii="Times New Roman" w:hAnsi="Times New Roman" w:cs="Times New Roman"/>
          <w:color w:val="000000"/>
          <w:sz w:val="24"/>
          <w:szCs w:val="24"/>
        </w:rPr>
        <w:t xml:space="preserve"> dokumentacji na podstawie </w:t>
      </w:r>
      <w:proofErr w:type="spellStart"/>
      <w:r w:rsidRPr="006E0918">
        <w:rPr>
          <w:rFonts w:ascii="Times New Roman" w:hAnsi="Times New Roman" w:cs="Times New Roman"/>
          <w:color w:val="000000"/>
          <w:sz w:val="24"/>
          <w:szCs w:val="24"/>
        </w:rPr>
        <w:t>PFU</w:t>
      </w:r>
      <w:proofErr w:type="spellEnd"/>
      <w:r w:rsidRPr="006E0918">
        <w:rPr>
          <w:rFonts w:ascii="Times New Roman" w:hAnsi="Times New Roman" w:cs="Times New Roman"/>
          <w:color w:val="000000"/>
          <w:sz w:val="24"/>
          <w:szCs w:val="24"/>
        </w:rPr>
        <w:t xml:space="preserve"> oraz w art. 10 ustawy dnia 7 lipca 1994 r. Prawo budowlane (tj. Dz. U. z 2019 poz. 1186 z </w:t>
      </w:r>
      <w:proofErr w:type="spellStart"/>
      <w:r w:rsidRPr="006E0918">
        <w:rPr>
          <w:rFonts w:ascii="Times New Roman" w:hAnsi="Times New Roman" w:cs="Times New Roman"/>
          <w:color w:val="000000"/>
          <w:sz w:val="24"/>
          <w:szCs w:val="24"/>
        </w:rPr>
        <w:t>późn</w:t>
      </w:r>
      <w:proofErr w:type="spellEnd"/>
      <w:r w:rsidRPr="006E0918">
        <w:rPr>
          <w:rFonts w:ascii="Times New Roman" w:hAnsi="Times New Roman" w:cs="Times New Roman"/>
          <w:color w:val="000000"/>
          <w:sz w:val="24"/>
          <w:szCs w:val="24"/>
        </w:rPr>
        <w:t>. zm.) i ustawy z dnia 16 kwietnia 2004 r. o wyroba</w:t>
      </w:r>
      <w:r w:rsidR="00A87286" w:rsidRPr="006E0918">
        <w:rPr>
          <w:rFonts w:ascii="Times New Roman" w:hAnsi="Times New Roman" w:cs="Times New Roman"/>
          <w:color w:val="000000"/>
          <w:sz w:val="24"/>
          <w:szCs w:val="24"/>
        </w:rPr>
        <w:t>ch budowlanych (tj. Dz. U. z 2020</w:t>
      </w:r>
      <w:r w:rsidRPr="006E0918">
        <w:rPr>
          <w:rFonts w:ascii="Times New Roman" w:hAnsi="Times New Roman" w:cs="Times New Roman"/>
          <w:color w:val="000000"/>
          <w:sz w:val="24"/>
          <w:szCs w:val="24"/>
        </w:rPr>
        <w:t xml:space="preserve"> r. poz. </w:t>
      </w:r>
      <w:r w:rsidR="00A87286" w:rsidRPr="006E0918">
        <w:rPr>
          <w:rFonts w:ascii="Times New Roman" w:hAnsi="Times New Roman" w:cs="Times New Roman"/>
          <w:color w:val="000000"/>
          <w:sz w:val="24"/>
          <w:szCs w:val="24"/>
        </w:rPr>
        <w:t>215</w:t>
      </w:r>
      <w:r w:rsidRPr="006E0918">
        <w:rPr>
          <w:rFonts w:ascii="Times New Roman" w:hAnsi="Times New Roman" w:cs="Times New Roman"/>
          <w:color w:val="000000"/>
          <w:sz w:val="24"/>
          <w:szCs w:val="24"/>
        </w:rPr>
        <w:t>), okazanie na każde żądanie Zamawiającego lub inspektora nadzoru inwestorskiego, dokumentów, z których wynika wprowadzenie do obrotu wyrobów budowlanych dla każdego używanego na budowie wyrobu,</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ponoszenie pełnej odpowiedzialności za stan i przestrzeganie przepisów bhp, ochronę ppoż. i dozór mienia na terenie robót, jak i za wszelkie szkody powstałe w trakcie trwania robót na terenie przejętym od Zamawiającego lub mających związek z prowadzonymi robotami, w tym również na sąsiednich nieruchomościach,</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terminowe wykonanie i przekazanie do odbioru i eksploatacji przedmiotu umowy oraz złożenie oświadczenia, że roboty ukończone przez niego są całkowicie zgodne z umową i odpowiadają potrzebom, dla których są przewidziane według umowy,</w:t>
      </w:r>
    </w:p>
    <w:p w:rsidR="001347A1" w:rsidRPr="006E0918" w:rsidRDefault="009D46B5" w:rsidP="007177A1">
      <w:pPr>
        <w:pStyle w:val="Akapitzlist"/>
        <w:numPr>
          <w:ilvl w:val="0"/>
          <w:numId w:val="31"/>
        </w:numPr>
        <w:spacing w:after="71"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ponoszenie pełnej odpowiedzialności za bezpieczeństwo wszelkich działań prowadzonych na terenie robót i poza nim, a związanych z wykonaniem przedmiotu umowy,</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ponoszenie pełnej odpowiedzialności za szkody oraz następstwa nieszczęśliwych wypadków pracowników i osób trzecich, powstałe w związku z prowadzonymi robotami,</w:t>
      </w:r>
    </w:p>
    <w:p w:rsidR="001347A1" w:rsidRPr="006E0918" w:rsidRDefault="009D46B5" w:rsidP="007177A1">
      <w:pPr>
        <w:pStyle w:val="Akapitzlist"/>
        <w:numPr>
          <w:ilvl w:val="0"/>
          <w:numId w:val="31"/>
        </w:numPr>
        <w:spacing w:after="71"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 xml:space="preserve">ponoszenie wyłącznej odpowiedzialności za wszelkie szkody będące następstwem niewykonania lub nienależytego wykonania przedmiotu umowy, które to szkody Wykonawca zobowiązuje się pokryć w pełnej </w:t>
      </w:r>
      <w:r w:rsidR="008120D8">
        <w:rPr>
          <w:rFonts w:ascii="Times New Roman" w:hAnsi="Times New Roman" w:cs="Times New Roman"/>
          <w:color w:val="000000"/>
          <w:sz w:val="24"/>
          <w:szCs w:val="24"/>
        </w:rPr>
        <w:t xml:space="preserve">ich </w:t>
      </w:r>
      <w:r w:rsidRPr="006E0918">
        <w:rPr>
          <w:rFonts w:ascii="Times New Roman" w:hAnsi="Times New Roman" w:cs="Times New Roman"/>
          <w:color w:val="000000"/>
          <w:sz w:val="24"/>
          <w:szCs w:val="24"/>
        </w:rPr>
        <w:t>wysokości,</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niezwłoczne informowanie Zamawiającego (inspektora nadzoru inwestorskiego) o problemach technicznych lub okolicznościach, które mogą wpłynąć na jakość robót lub termin zakończenia robót,</w:t>
      </w:r>
    </w:p>
    <w:p w:rsidR="001347A1" w:rsidRPr="006E0918" w:rsidRDefault="009D46B5" w:rsidP="007177A1">
      <w:pPr>
        <w:pStyle w:val="Akapitzlist"/>
        <w:numPr>
          <w:ilvl w:val="0"/>
          <w:numId w:val="31"/>
        </w:numPr>
        <w:spacing w:after="71"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zabezpieczenie instalacji, urządzeń i obiektów na terenie robót i w ich bezpośrednim otoczeniu, przed ich zniszczeniem lub uszkodzeniem w trakcie wykonywania robót,</w:t>
      </w:r>
    </w:p>
    <w:p w:rsidR="001347A1" w:rsidRPr="006E0918" w:rsidRDefault="009D46B5" w:rsidP="007177A1">
      <w:pPr>
        <w:pStyle w:val="Akapitzlist"/>
        <w:numPr>
          <w:ilvl w:val="0"/>
          <w:numId w:val="31"/>
        </w:numPr>
        <w:spacing w:after="71"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dbanie o porządek na terenie robót oraz utrzymywanie terenu robót w należytym stanie i porządku oraz w stanie wolnym od przeszkód komunikacyjnych,</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uporządkowanie terenu budowy po zakończeniu robót, terenów sąsiadujących zajętych lub użytkowanych przez Wykonawcę w tym dokonanie na własny koszt renowacji zniszczonych lub uszkodzonych w wyniku prowadzonych prac obiektów, fragmentów dróg, nawierzchni lub instalacji oraz zlikwidowanie zaplecza budowy,</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uczestniczenie w naradach koordynacyjnych zwołanych przez Zamawiającego,</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informowanie Zamawiającego o problemach lub okolicznościach mogących wpływać na jakość robót lub grożących opóźnieniem  terminu zakończenia wykonania umowy,</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wykonanie przedmiotu umowy przy pomocy osób wskazanych w </w:t>
      </w:r>
      <w:r w:rsidRPr="006E0918">
        <w:rPr>
          <w:rFonts w:ascii="Times New Roman" w:hAnsi="Times New Roman" w:cs="Times New Roman"/>
          <w:b/>
          <w:i/>
          <w:sz w:val="24"/>
          <w:szCs w:val="24"/>
        </w:rPr>
        <w:t xml:space="preserve">Załączniku nr 4 </w:t>
      </w:r>
      <w:r w:rsidRPr="006E0918">
        <w:rPr>
          <w:rFonts w:ascii="Times New Roman" w:hAnsi="Times New Roman" w:cs="Times New Roman"/>
          <w:sz w:val="24"/>
          <w:szCs w:val="24"/>
        </w:rPr>
        <w:t xml:space="preserve">posiadających odpowiednie uprawnienia, kwalifikacje, przeszkolenie w zakresie przepisów bhp i przeciwpożarowych oraz wyposażonych w odpowiedni sprzęt, narzędzia i </w:t>
      </w:r>
      <w:r w:rsidRPr="006E0918">
        <w:rPr>
          <w:rFonts w:ascii="Times New Roman" w:hAnsi="Times New Roman" w:cs="Times New Roman"/>
          <w:sz w:val="24"/>
          <w:szCs w:val="24"/>
        </w:rPr>
        <w:lastRenderedPageBreak/>
        <w:t>odzież, dostarczenie wszystkich niezbędnych zezwoleń, atestów, itp. oraz pełnienie nadzoru nad odebranymi branżowo elementami przedmiotu umowy,</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zapewnienie we własnym zakresie warunków socjalnych i innych przepisanych prawem warunków i świadczeń dla swoich pracowników. Wykonawca zrzeka się wszelkich roszczeń z tego tytułu wobec Zamawiającego,</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usunięcie wszelkich wad stwierdzonych przez nadzór inwestorski w trakcie trwania robót w terminie nie dłuższym niż termin technicznie uzasadniony i konieczny do ich usunięcia,</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ponoszenie kosztów wykonania i bieżącego utrzymania dróg wewnętrznych dla potrzeb budowy oraz dróg zewnętrznych wokół terenu budowy, a także prawidłowego ogrodzenia i zabezpieczenia placu budowy, chodników,</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udział w przeglądach gwarancyjnych,</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 xml:space="preserve">wykonanie i wydanie przedmiotu umowy w stanie kompletnym wg danych określonych w </w:t>
      </w:r>
      <w:r w:rsidR="001E5731" w:rsidRPr="006E0918">
        <w:rPr>
          <w:rFonts w:ascii="Times New Roman" w:hAnsi="Times New Roman" w:cs="Times New Roman"/>
          <w:color w:val="000000"/>
          <w:sz w:val="24"/>
          <w:szCs w:val="24"/>
        </w:rPr>
        <w:t xml:space="preserve">dokumentacji opisanej w § 1 ust. 1 </w:t>
      </w:r>
      <w:r w:rsidR="006B0571" w:rsidRPr="006E0918">
        <w:rPr>
          <w:rFonts w:ascii="Times New Roman" w:hAnsi="Times New Roman" w:cs="Times New Roman"/>
          <w:color w:val="000000"/>
          <w:sz w:val="24"/>
          <w:szCs w:val="24"/>
        </w:rPr>
        <w:t>pkt 1</w:t>
      </w:r>
      <w:r w:rsidR="000B2074" w:rsidRPr="006E0918">
        <w:rPr>
          <w:rFonts w:ascii="Times New Roman" w:hAnsi="Times New Roman" w:cs="Times New Roman"/>
          <w:color w:val="000000"/>
          <w:sz w:val="24"/>
          <w:szCs w:val="24"/>
        </w:rPr>
        <w:t>,</w:t>
      </w:r>
      <w:r w:rsidR="006B0571" w:rsidRPr="006E0918">
        <w:rPr>
          <w:rFonts w:ascii="Times New Roman" w:hAnsi="Times New Roman" w:cs="Times New Roman"/>
          <w:color w:val="000000"/>
          <w:sz w:val="24"/>
          <w:szCs w:val="24"/>
        </w:rPr>
        <w:t xml:space="preserve"> 2 </w:t>
      </w:r>
      <w:r w:rsidR="001E5731" w:rsidRPr="006E0918">
        <w:rPr>
          <w:rFonts w:ascii="Times New Roman" w:hAnsi="Times New Roman" w:cs="Times New Roman"/>
          <w:color w:val="000000"/>
          <w:sz w:val="24"/>
          <w:szCs w:val="24"/>
        </w:rPr>
        <w:t>umowy</w:t>
      </w:r>
      <w:r w:rsidRPr="006E0918">
        <w:rPr>
          <w:rFonts w:ascii="Times New Roman" w:hAnsi="Times New Roman" w:cs="Times New Roman"/>
          <w:color w:val="000000"/>
          <w:sz w:val="24"/>
          <w:szCs w:val="24"/>
        </w:rPr>
        <w:t xml:space="preserve"> oraz z punktu widzenia celu, któremu służy przedmiot umowy,</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prowadzenie dziennika budowy zgodnie z przepisami ustawy Prawo budowlane,</w:t>
      </w:r>
    </w:p>
    <w:p w:rsidR="001347A1" w:rsidRPr="006E0918" w:rsidRDefault="009D46B5" w:rsidP="007177A1">
      <w:pPr>
        <w:pStyle w:val="Akapitzlist"/>
        <w:numPr>
          <w:ilvl w:val="0"/>
          <w:numId w:val="31"/>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utrzymanie ogólnego porządku na budowie poprzez: </w:t>
      </w:r>
    </w:p>
    <w:p w:rsidR="001347A1" w:rsidRPr="006E0918" w:rsidRDefault="009D46B5">
      <w:pPr>
        <w:pStyle w:val="Akapitzlist"/>
        <w:numPr>
          <w:ilvl w:val="0"/>
          <w:numId w:val="28"/>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ochronę mienia, </w:t>
      </w:r>
    </w:p>
    <w:p w:rsidR="001347A1" w:rsidRPr="006E0918" w:rsidRDefault="009D46B5">
      <w:pPr>
        <w:pStyle w:val="Akapitzlist"/>
        <w:numPr>
          <w:ilvl w:val="0"/>
          <w:numId w:val="28"/>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właściwe oznakowanie terenu budowy, </w:t>
      </w:r>
    </w:p>
    <w:p w:rsidR="001347A1" w:rsidRPr="006E0918" w:rsidRDefault="009D46B5">
      <w:pPr>
        <w:pStyle w:val="Akapitzlist"/>
        <w:numPr>
          <w:ilvl w:val="0"/>
          <w:numId w:val="28"/>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nadzór nad bezpieczeństwem i higieną pracy, </w:t>
      </w:r>
    </w:p>
    <w:p w:rsidR="001347A1" w:rsidRPr="006E0918" w:rsidRDefault="009D46B5">
      <w:pPr>
        <w:pStyle w:val="Akapitzlist"/>
        <w:numPr>
          <w:ilvl w:val="0"/>
          <w:numId w:val="28"/>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usuwanie awarii związanych z prowadzeniem robót, </w:t>
      </w:r>
    </w:p>
    <w:p w:rsidR="001347A1" w:rsidRPr="006E0918" w:rsidRDefault="009D46B5">
      <w:pPr>
        <w:pStyle w:val="Akapitzlist"/>
        <w:numPr>
          <w:ilvl w:val="0"/>
          <w:numId w:val="28"/>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wykonanie zabezpieczeń w rejonie prowadzonych robót.</w:t>
      </w:r>
    </w:p>
    <w:p w:rsidR="001347A1" w:rsidRPr="006E0918" w:rsidRDefault="009D46B5">
      <w:pPr>
        <w:pStyle w:val="Akapitzlist"/>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 Nadzór inwestorski nad realizacją zamówienia pełni Inspektor Nadzoru.</w:t>
      </w:r>
    </w:p>
    <w:p w:rsidR="001347A1" w:rsidRPr="006E0918" w:rsidRDefault="009D46B5">
      <w:pPr>
        <w:pStyle w:val="Akapitzlist"/>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Inspektor Nadzoru działa – w granicach posiadanego upoważnienia – i </w:t>
      </w:r>
      <w:r w:rsidRPr="006E0918">
        <w:rPr>
          <w:rFonts w:ascii="Times New Roman" w:hAnsi="Times New Roman" w:cs="Times New Roman"/>
          <w:sz w:val="24"/>
          <w:szCs w:val="24"/>
        </w:rPr>
        <w:br/>
        <w:t>jest przedstawicielem Zamawiającego.</w:t>
      </w:r>
    </w:p>
    <w:p w:rsidR="001347A1" w:rsidRPr="006E0918" w:rsidRDefault="009D46B5">
      <w:pPr>
        <w:pStyle w:val="Akapitzlist"/>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jest zobowiązany zapewnić Inspektorowi Nadzoru, oraz wszystkim osobom upoważnionym przez Zamawiającego dostęp do terenu budowy.</w:t>
      </w:r>
    </w:p>
    <w:p w:rsidR="001347A1" w:rsidRPr="006E0918" w:rsidRDefault="009D46B5">
      <w:pPr>
        <w:pStyle w:val="Akapitzlist"/>
        <w:numPr>
          <w:ilvl w:val="0"/>
          <w:numId w:val="9"/>
        </w:numPr>
        <w:spacing w:after="0" w:line="240" w:lineRule="auto"/>
        <w:ind w:left="0" w:hanging="357"/>
        <w:jc w:val="both"/>
        <w:rPr>
          <w:rFonts w:ascii="Times New Roman" w:hAnsi="Times New Roman" w:cs="Times New Roman"/>
          <w:sz w:val="24"/>
          <w:szCs w:val="24"/>
        </w:rPr>
      </w:pPr>
      <w:r w:rsidRPr="006E0918">
        <w:rPr>
          <w:rFonts w:ascii="Times New Roman" w:hAnsi="Times New Roman" w:cs="Times New Roman"/>
          <w:sz w:val="24"/>
          <w:szCs w:val="24"/>
        </w:rPr>
        <w:t xml:space="preserve">Wykonawca jest zobowiązany stosować się do wszystkich poleceń i instrukcji Zamawiającego lub osób przez niego upoważnionych, jeżeli są zgodne z obowiązującymi przepisami prawa. </w:t>
      </w:r>
    </w:p>
    <w:p w:rsidR="001347A1" w:rsidRPr="006E0918" w:rsidRDefault="009D46B5">
      <w:pPr>
        <w:numPr>
          <w:ilvl w:val="0"/>
          <w:numId w:val="9"/>
        </w:numPr>
        <w:spacing w:after="0" w:line="240" w:lineRule="auto"/>
        <w:ind w:left="0" w:hanging="357"/>
        <w:jc w:val="both"/>
        <w:rPr>
          <w:rFonts w:ascii="Times New Roman" w:hAnsi="Times New Roman" w:cs="Times New Roman"/>
          <w:sz w:val="24"/>
          <w:szCs w:val="24"/>
        </w:rPr>
      </w:pPr>
      <w:r w:rsidRPr="006E0918">
        <w:rPr>
          <w:rFonts w:ascii="Times New Roman" w:hAnsi="Times New Roman" w:cs="Times New Roman"/>
          <w:sz w:val="24"/>
          <w:szCs w:val="24"/>
        </w:rPr>
        <w:t xml:space="preserve">Wykonawca jest obowiązany na własny koszt do usuwania materiału odpadowego z terenu budowy w sposób niezagrażający środowisku naturalnemu </w:t>
      </w:r>
      <w:r w:rsidRPr="006E0918">
        <w:rPr>
          <w:rFonts w:ascii="Times New Roman" w:eastAsia="Times New Roman" w:hAnsi="Times New Roman" w:cs="Times New Roman"/>
          <w:sz w:val="24"/>
          <w:szCs w:val="24"/>
        </w:rPr>
        <w:t>zgodnie z ustawą z dnia 14 grudnia 20</w:t>
      </w:r>
      <w:r w:rsidR="000B2074" w:rsidRPr="006E0918">
        <w:rPr>
          <w:rFonts w:ascii="Times New Roman" w:eastAsia="Times New Roman" w:hAnsi="Times New Roman" w:cs="Times New Roman"/>
          <w:sz w:val="24"/>
          <w:szCs w:val="24"/>
        </w:rPr>
        <w:t>12 r. o odpadach (</w:t>
      </w:r>
      <w:proofErr w:type="spellStart"/>
      <w:r w:rsidR="000B2074" w:rsidRPr="006E0918">
        <w:rPr>
          <w:rFonts w:ascii="Times New Roman" w:eastAsia="Times New Roman" w:hAnsi="Times New Roman" w:cs="Times New Roman"/>
          <w:sz w:val="24"/>
          <w:szCs w:val="24"/>
        </w:rPr>
        <w:t>t.j</w:t>
      </w:r>
      <w:proofErr w:type="spellEnd"/>
      <w:r w:rsidR="000B2074" w:rsidRPr="006E0918">
        <w:rPr>
          <w:rFonts w:ascii="Times New Roman" w:eastAsia="Times New Roman" w:hAnsi="Times New Roman" w:cs="Times New Roman"/>
          <w:sz w:val="24"/>
          <w:szCs w:val="24"/>
        </w:rPr>
        <w:t>. Dz.U. 2020</w:t>
      </w:r>
      <w:r w:rsidRPr="006E0918">
        <w:rPr>
          <w:rFonts w:ascii="Times New Roman" w:eastAsia="Times New Roman" w:hAnsi="Times New Roman" w:cs="Times New Roman"/>
          <w:sz w:val="24"/>
          <w:szCs w:val="24"/>
        </w:rPr>
        <w:t xml:space="preserve"> r. poz. 7</w:t>
      </w:r>
      <w:r w:rsidR="006E7AF5" w:rsidRPr="006E0918">
        <w:rPr>
          <w:rFonts w:ascii="Times New Roman" w:eastAsia="Times New Roman" w:hAnsi="Times New Roman" w:cs="Times New Roman"/>
          <w:sz w:val="24"/>
          <w:szCs w:val="24"/>
        </w:rPr>
        <w:t>97</w:t>
      </w:r>
      <w:r w:rsidRPr="006E0918">
        <w:rPr>
          <w:rFonts w:ascii="Times New Roman" w:eastAsia="Times New Roman" w:hAnsi="Times New Roman" w:cs="Times New Roman"/>
          <w:sz w:val="24"/>
          <w:szCs w:val="24"/>
        </w:rPr>
        <w:t xml:space="preserve"> z </w:t>
      </w:r>
      <w:proofErr w:type="spellStart"/>
      <w:r w:rsidRPr="006E0918">
        <w:rPr>
          <w:rFonts w:ascii="Times New Roman" w:eastAsia="Times New Roman" w:hAnsi="Times New Roman" w:cs="Times New Roman"/>
          <w:sz w:val="24"/>
          <w:szCs w:val="24"/>
        </w:rPr>
        <w:t>późn</w:t>
      </w:r>
      <w:proofErr w:type="spellEnd"/>
      <w:r w:rsidRPr="006E0918">
        <w:rPr>
          <w:rFonts w:ascii="Times New Roman" w:eastAsia="Times New Roman" w:hAnsi="Times New Roman" w:cs="Times New Roman"/>
          <w:sz w:val="24"/>
          <w:szCs w:val="24"/>
        </w:rPr>
        <w:t>. zm.), ustawą z dnia 13 września 1996 r. o utrzymaniu czystości i porządku w gminach (tj. Dz.U. 201</w:t>
      </w:r>
      <w:r w:rsidR="00860684" w:rsidRPr="006E0918">
        <w:rPr>
          <w:rFonts w:ascii="Times New Roman" w:eastAsia="Times New Roman" w:hAnsi="Times New Roman" w:cs="Times New Roman"/>
          <w:sz w:val="24"/>
          <w:szCs w:val="24"/>
        </w:rPr>
        <w:t>9</w:t>
      </w:r>
      <w:r w:rsidRPr="006E0918">
        <w:rPr>
          <w:rFonts w:ascii="Times New Roman" w:eastAsia="Times New Roman" w:hAnsi="Times New Roman" w:cs="Times New Roman"/>
          <w:sz w:val="24"/>
          <w:szCs w:val="24"/>
        </w:rPr>
        <w:t xml:space="preserve"> r. poz.</w:t>
      </w:r>
      <w:r w:rsidR="00860684" w:rsidRPr="006E0918">
        <w:rPr>
          <w:rFonts w:ascii="Times New Roman" w:eastAsia="Times New Roman" w:hAnsi="Times New Roman" w:cs="Times New Roman"/>
          <w:sz w:val="24"/>
          <w:szCs w:val="24"/>
        </w:rPr>
        <w:t>2010 z</w:t>
      </w:r>
      <w:r w:rsidR="00BD60F6" w:rsidRPr="006E0918">
        <w:rPr>
          <w:rFonts w:ascii="Times New Roman" w:eastAsia="Times New Roman" w:hAnsi="Times New Roman" w:cs="Times New Roman"/>
          <w:sz w:val="24"/>
          <w:szCs w:val="24"/>
        </w:rPr>
        <w:t xml:space="preserve"> </w:t>
      </w:r>
      <w:proofErr w:type="spellStart"/>
      <w:r w:rsidR="00860684" w:rsidRPr="006E0918">
        <w:rPr>
          <w:rFonts w:ascii="Times New Roman" w:eastAsia="Times New Roman" w:hAnsi="Times New Roman" w:cs="Times New Roman"/>
          <w:sz w:val="24"/>
          <w:szCs w:val="24"/>
        </w:rPr>
        <w:t>późn</w:t>
      </w:r>
      <w:proofErr w:type="spellEnd"/>
      <w:r w:rsidR="00860684" w:rsidRPr="006E0918">
        <w:rPr>
          <w:rFonts w:ascii="Times New Roman" w:eastAsia="Times New Roman" w:hAnsi="Times New Roman" w:cs="Times New Roman"/>
          <w:sz w:val="24"/>
          <w:szCs w:val="24"/>
        </w:rPr>
        <w:t>. zm.</w:t>
      </w:r>
      <w:r w:rsidRPr="006E0918">
        <w:rPr>
          <w:rFonts w:ascii="Times New Roman" w:eastAsia="Times New Roman" w:hAnsi="Times New Roman" w:cs="Times New Roman"/>
          <w:sz w:val="24"/>
          <w:szCs w:val="24"/>
        </w:rPr>
        <w:t xml:space="preserve">) oraz Regulaminem utrzymania czystości i porządku na terenie gminy </w:t>
      </w:r>
      <w:r w:rsidR="00BD60F6" w:rsidRPr="006E0918">
        <w:rPr>
          <w:rFonts w:ascii="Times New Roman" w:eastAsia="Times New Roman" w:hAnsi="Times New Roman" w:cs="Times New Roman"/>
          <w:sz w:val="24"/>
          <w:szCs w:val="24"/>
        </w:rPr>
        <w:t>Wieliczka</w:t>
      </w:r>
      <w:r w:rsidRPr="006E0918">
        <w:rPr>
          <w:rFonts w:ascii="Times New Roman" w:hAnsi="Times New Roman" w:cs="Times New Roman"/>
          <w:sz w:val="24"/>
          <w:szCs w:val="24"/>
        </w:rPr>
        <w:t xml:space="preserve">. </w:t>
      </w:r>
    </w:p>
    <w:p w:rsidR="001347A1" w:rsidRPr="006E0918" w:rsidRDefault="009D46B5">
      <w:pPr>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w celu udokumentowania usuwania odpadów w sposób, o którym mowa w ust. 16 jest obowiązany prowadzić pełną dokumentację określającą rodzaj, ilość materiału odpadowego, termin usunięcia oraz kto tego usunięcia dokonał.</w:t>
      </w:r>
    </w:p>
    <w:p w:rsidR="001347A1" w:rsidRPr="006E0918" w:rsidRDefault="009D46B5">
      <w:pPr>
        <w:pStyle w:val="Akapitzlist"/>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Dokumentacja, o której mowa w ust. 17 będzie zawierać wszelkie fakty związane z usuwaniem odpadów.</w:t>
      </w:r>
    </w:p>
    <w:p w:rsidR="001347A1" w:rsidRPr="006E0918" w:rsidRDefault="009D46B5">
      <w:pPr>
        <w:pStyle w:val="Akapitzlist"/>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zobowiązuje się dołożyć należytej staranności w wykonywaniu umowy, skierować do kierowania budową i robotami osoby wskazane w ust. 11 pkt 23. Zmiana którejkolwiek z osób w trakcie realizacji przedmiotu umowy musi być uzasadniona przez Wykonawcę na piśmie i zaakceptowana przez Zamawiającego. Zamawiający zaakceptuje taką zmianę wyłącznie wtedy, gdy kwalifikacje i doświadczenie wskazanych osób będą takie same  lub wyższe od kwalifikacji i doświadczenia osób wskazanych przez Wykonawcę i zaakceptowanych przez Zamawiającego.</w:t>
      </w:r>
    </w:p>
    <w:p w:rsidR="001347A1" w:rsidRPr="006E0918" w:rsidRDefault="009D46B5">
      <w:pPr>
        <w:pStyle w:val="Akapitzlist"/>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Wykonawca przedłoży Zamawiającemu propozycję zmiany, o której mowa w ust. 19  nie później niż 7 dni przed planowanym skierowaniem do kierowania robotami  którejkolwiek osoby. Jakakolwiek przerwa w realizacji przedmiotu umowy wynikająca z braku </w:t>
      </w:r>
      <w:r w:rsidR="00623F60">
        <w:rPr>
          <w:rFonts w:ascii="Times New Roman" w:hAnsi="Times New Roman" w:cs="Times New Roman"/>
          <w:sz w:val="24"/>
          <w:szCs w:val="24"/>
        </w:rPr>
        <w:t xml:space="preserve">projektanta lub </w:t>
      </w:r>
      <w:r w:rsidRPr="006E0918">
        <w:rPr>
          <w:rFonts w:ascii="Times New Roman" w:hAnsi="Times New Roman" w:cs="Times New Roman"/>
          <w:sz w:val="24"/>
          <w:szCs w:val="24"/>
        </w:rPr>
        <w:t xml:space="preserve">kierownictwa budowy będzie traktowana jako przerwa wynikła </w:t>
      </w:r>
      <w:r w:rsidRPr="006E0918">
        <w:rPr>
          <w:rFonts w:ascii="Times New Roman" w:hAnsi="Times New Roman" w:cs="Times New Roman"/>
          <w:sz w:val="24"/>
          <w:szCs w:val="24"/>
        </w:rPr>
        <w:br/>
      </w:r>
      <w:r w:rsidRPr="006E0918">
        <w:rPr>
          <w:rFonts w:ascii="Times New Roman" w:hAnsi="Times New Roman" w:cs="Times New Roman"/>
          <w:sz w:val="24"/>
          <w:szCs w:val="24"/>
        </w:rPr>
        <w:lastRenderedPageBreak/>
        <w:t>z przyczyn zależnych od Wykonawcy i nie może stanowić podstawy do zmiany terminu zakończenia robót.</w:t>
      </w:r>
    </w:p>
    <w:p w:rsidR="001347A1" w:rsidRPr="006E0918" w:rsidRDefault="009D46B5">
      <w:pPr>
        <w:pStyle w:val="Akapitzlist"/>
        <w:numPr>
          <w:ilvl w:val="0"/>
          <w:numId w:val="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Skierowanie, bez akceptacji Zamawiającego, do kierowania budową innych osób niż wskazane w </w:t>
      </w:r>
      <w:r w:rsidRPr="006E0918">
        <w:rPr>
          <w:rFonts w:ascii="Times New Roman" w:hAnsi="Times New Roman" w:cs="Times New Roman"/>
          <w:b/>
          <w:i/>
          <w:sz w:val="24"/>
          <w:szCs w:val="24"/>
        </w:rPr>
        <w:t>Załączniku nr 4,</w:t>
      </w:r>
      <w:r w:rsidRPr="006E0918">
        <w:rPr>
          <w:rFonts w:ascii="Times New Roman" w:hAnsi="Times New Roman" w:cs="Times New Roman"/>
          <w:sz w:val="24"/>
          <w:szCs w:val="24"/>
        </w:rPr>
        <w:t xml:space="preserve"> uprawnia Zamawiającego do odstąpienia od umowy z przyczyn leżących po stronie Wykonawcy i naliczenia kary umownej z tego tytułu. W przypadku, o którym mowa ma zastosowanie postanowienie § 8 ust. 2 pkt 4 umowy.</w:t>
      </w:r>
    </w:p>
    <w:p w:rsidR="001347A1" w:rsidRPr="006E0918" w:rsidRDefault="001347A1">
      <w:pPr>
        <w:spacing w:after="0" w:line="240" w:lineRule="auto"/>
        <w:jc w:val="center"/>
        <w:rPr>
          <w:rFonts w:ascii="Times New Roman" w:hAnsi="Times New Roman" w:cs="Times New Roman"/>
          <w:b/>
          <w:sz w:val="24"/>
          <w:szCs w:val="24"/>
        </w:rPr>
      </w:pP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 4</w:t>
      </w: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Podwykonawstwo</w:t>
      </w:r>
    </w:p>
    <w:p w:rsidR="001347A1" w:rsidRPr="006E0918" w:rsidRDefault="009D46B5">
      <w:pPr>
        <w:numPr>
          <w:ilvl w:val="0"/>
          <w:numId w:val="1"/>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zobowiązuje się wykonać przedmiot umowy:</w:t>
      </w:r>
    </w:p>
    <w:p w:rsidR="001347A1" w:rsidRPr="006E0918" w:rsidRDefault="009D46B5">
      <w:pPr>
        <w:pStyle w:val="Akapitzlist"/>
        <w:numPr>
          <w:ilvl w:val="0"/>
          <w:numId w:val="29"/>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osobiście,</w:t>
      </w:r>
    </w:p>
    <w:p w:rsidR="001347A1" w:rsidRPr="006E0918" w:rsidRDefault="009D46B5">
      <w:pPr>
        <w:pStyle w:val="Akapitzlist"/>
        <w:numPr>
          <w:ilvl w:val="0"/>
          <w:numId w:val="29"/>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przy pomocy podwykonawców w zakresie: …</w:t>
      </w:r>
    </w:p>
    <w:p w:rsidR="001347A1" w:rsidRPr="006E0918" w:rsidRDefault="009D46B5">
      <w:pPr>
        <w:numPr>
          <w:ilvl w:val="0"/>
          <w:numId w:val="2"/>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ponosi wobec Zamawiającego pełną odpowiedzialność za roboty, które wykonuje przy pomocy podwykonawców i dalszych podwykonawców.</w:t>
      </w:r>
    </w:p>
    <w:p w:rsidR="001347A1" w:rsidRPr="006E0918" w:rsidRDefault="009D46B5">
      <w:pPr>
        <w:numPr>
          <w:ilvl w:val="0"/>
          <w:numId w:val="2"/>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ma obowiązek przedłożyć Zamawiającemu projekt umowy o podwykonawstwo, której przedmiotem są roboty budowlane, a także projekt jej zmiany w terminie 7 dni przed planowanym jej zawarciem.</w:t>
      </w:r>
    </w:p>
    <w:p w:rsidR="001347A1" w:rsidRPr="006E0918" w:rsidRDefault="009D46B5">
      <w:pPr>
        <w:numPr>
          <w:ilvl w:val="0"/>
          <w:numId w:val="2"/>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ma obowiązek przedłożyć Zamawiającemu poświadczoną za zgodność z oryginałem kopię zawartej umowy o podwykonawstwo, której przedmiotem są roboty budowlane i jej zmian, w terminie 7 dni od dnia jej zawarcia.</w:t>
      </w:r>
    </w:p>
    <w:p w:rsidR="001347A1" w:rsidRPr="006E0918" w:rsidRDefault="009D46B5">
      <w:pPr>
        <w:numPr>
          <w:ilvl w:val="0"/>
          <w:numId w:val="2"/>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Wykonawca ma obowiązek przedłożyć Zamawiającemu poświadczoną za zgodność z oryginałem kopię zawartej umowy o podwykonawstwo, której przedmiotem są dostawy lub usługi, oraz jej zmian, w terminie 7 dni od dnia jej zawarcia, z wyłączeniem umów o podwykonawstwo o wartości mniejszej niż 0,5% wynagrodzenia, o którym mowa w § 5 ust. 1. </w:t>
      </w:r>
    </w:p>
    <w:p w:rsidR="001347A1" w:rsidRPr="006E0918" w:rsidRDefault="009D46B5">
      <w:pPr>
        <w:numPr>
          <w:ilvl w:val="0"/>
          <w:numId w:val="2"/>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Zamawiający zgłasza zastrzeżenia do projektu umowy o podwykonawstwo, której przedmiotem są roboty budowlane, i do projektu jej zmiany lub sprzeciw do umowy o podwykonawstwo, której przedmiotem są roboty budowlane, i  do jej zmian, w terminie 7 dni od przedłożenia przez Wykonawcę odpowiednio projektu lub kopii umowy i ich zmian. Brak zgłoszenia zastrzeżeń lub sprzeciwu w tym terminie oznacza akceptację.</w:t>
      </w:r>
    </w:p>
    <w:p w:rsidR="001347A1" w:rsidRPr="006E0918" w:rsidRDefault="009D46B5">
      <w:pPr>
        <w:numPr>
          <w:ilvl w:val="0"/>
          <w:numId w:val="2"/>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Płatności z tytułu przedłożonych faktur będą realizowane przez Zamawiającego w terminie 30 dni od dnia przedłożenia faktury wraz z dokumentami wymaganymi przepisami ustawy – Prawo budowlane. Warunkiem zapłaty przez Zamawiającego drugiej i następnych części należnego wynagrodzenia za odebrane roboty budowlane jest przedstawienie przez Wykonawcę dowodów zapłaty wymagalnego wynagrodzenia podwykonawcom i dalszym podwykonawcom, biorącym udział w realizacji odebranych robót budowlanych.</w:t>
      </w:r>
    </w:p>
    <w:p w:rsidR="001347A1" w:rsidRPr="006E0918" w:rsidRDefault="009D46B5">
      <w:pPr>
        <w:numPr>
          <w:ilvl w:val="0"/>
          <w:numId w:val="2"/>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 przypadku nieprzedstawienia przez Wykonawcę dowodów zapłaty, o których mowa w ust. 7, Zamawiający wstrzymuje wypłatę należnego wynagrodzenia za odebrane roboty budowlane w części równej sumie kwot wynikających z nieprzedstawionych dowodów zapłaty do czasu przedstawienia dowodów zapłaty, o których mowa w ust. 7.</w:t>
      </w:r>
    </w:p>
    <w:p w:rsidR="001347A1" w:rsidRPr="006E0918" w:rsidRDefault="009D46B5">
      <w:pPr>
        <w:numPr>
          <w:ilvl w:val="0"/>
          <w:numId w:val="2"/>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Termin zapłaty wynagrodzenia podwykonawcy lub dalszemu podwykonawcy przewidziany w umowie o podwykonawstwo nie może być dłuższy niż </w:t>
      </w:r>
      <w:r w:rsidR="00623F60">
        <w:rPr>
          <w:rFonts w:ascii="Times New Roman" w:hAnsi="Times New Roman" w:cs="Times New Roman"/>
          <w:sz w:val="24"/>
          <w:szCs w:val="24"/>
        </w:rPr>
        <w:t>21</w:t>
      </w:r>
      <w:r w:rsidRPr="006E0918">
        <w:rPr>
          <w:rFonts w:ascii="Times New Roman" w:hAnsi="Times New Roman" w:cs="Times New Roman"/>
          <w:sz w:val="24"/>
          <w:szCs w:val="24"/>
        </w:rPr>
        <w:t xml:space="preserve"> dni od dnia doręczenia wykonawcy, podwykonawcy lub dalszemu podwykonawcy faktury lub rachunku, potwierdzających wykonanie zleconej podwykonawcy lub dalszemu podwykonawcy dostawy, usługi lub roboty budowlanej.</w:t>
      </w:r>
    </w:p>
    <w:p w:rsidR="001347A1" w:rsidRPr="006E0918" w:rsidRDefault="009D46B5">
      <w:pPr>
        <w:numPr>
          <w:ilvl w:val="0"/>
          <w:numId w:val="2"/>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Podwykonawca zawiera umowy z dalszymi podwykonawcami stosując odpowiednio  postanowienia ust. 2 – 9.</w:t>
      </w:r>
    </w:p>
    <w:p w:rsidR="001347A1" w:rsidRPr="006E0918" w:rsidRDefault="009D46B5">
      <w:pPr>
        <w:numPr>
          <w:ilvl w:val="0"/>
          <w:numId w:val="2"/>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Wysokość kar umownych, które Wykonawca zapłaci Zamawiającemu z tytułu:</w:t>
      </w:r>
    </w:p>
    <w:p w:rsidR="001347A1" w:rsidRPr="006E0918" w:rsidRDefault="009D46B5">
      <w:pPr>
        <w:numPr>
          <w:ilvl w:val="0"/>
          <w:numId w:val="3"/>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lastRenderedPageBreak/>
        <w:t>braku zapłaty lub nieterminowej zapłaty wynagrodzenia należnego podwykonawcy lub dalszemu podwykonawcy wynosi 0,2 % kwoty należnego wynagrodzenia, o którym mowa w § 5 ust. 1 za każdy dzień opóźnienia,</w:t>
      </w:r>
    </w:p>
    <w:p w:rsidR="001347A1" w:rsidRPr="006E0918" w:rsidRDefault="009D46B5">
      <w:pPr>
        <w:numPr>
          <w:ilvl w:val="0"/>
          <w:numId w:val="3"/>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nieprzedłożenia do zaakceptowania projektu umowy o podwykonawstwo, której przedmiotem są roboty budowlane, lub projektu jej zmiany wynosi 500,00 zł za każdy dzień opóźnienia,</w:t>
      </w:r>
    </w:p>
    <w:p w:rsidR="001347A1" w:rsidRPr="006E0918" w:rsidRDefault="009D46B5">
      <w:pPr>
        <w:numPr>
          <w:ilvl w:val="0"/>
          <w:numId w:val="3"/>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nieprzedłożenia poświadczonej za zgodność z oryginałem kopii umowy o podwykonawstwo lub jej zmiany wynosi 500,00 zł za każdy dzień opóźnienia,</w:t>
      </w:r>
    </w:p>
    <w:p w:rsidR="001347A1" w:rsidRPr="006E0918" w:rsidRDefault="009D46B5">
      <w:pPr>
        <w:numPr>
          <w:ilvl w:val="0"/>
          <w:numId w:val="3"/>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braku zmiany umowy o podwykonawstwo w zakresie terminu zapłaty wynosi 500,00 zł za każdy dzień opóźnienia.</w:t>
      </w:r>
    </w:p>
    <w:p w:rsidR="001347A1" w:rsidRPr="006E0918" w:rsidRDefault="009D46B5">
      <w:pPr>
        <w:numPr>
          <w:ilvl w:val="0"/>
          <w:numId w:val="2"/>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Zamawiającemu przysługuje prawo żądania od Wykonawcy zmiany podwykonawcy, jeżeli ten realizuje roboty w sposób wadliwy, niezgodny z wymogami projektu i sztuką budowlaną.</w:t>
      </w:r>
    </w:p>
    <w:p w:rsidR="001347A1" w:rsidRPr="006E0918" w:rsidRDefault="009D46B5">
      <w:pPr>
        <w:numPr>
          <w:ilvl w:val="0"/>
          <w:numId w:val="2"/>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Zamawiający nie odpowiada za zobowiązania finansowe za realizowane roboty względem Podwykonawcy (lub dalszego Podwykonawcy) nie ujawnionego mu przez Wykonawcę.</w:t>
      </w:r>
    </w:p>
    <w:p w:rsidR="001347A1" w:rsidRPr="006E0918" w:rsidRDefault="001347A1">
      <w:pPr>
        <w:spacing w:after="0" w:line="240" w:lineRule="auto"/>
        <w:jc w:val="center"/>
        <w:rPr>
          <w:rFonts w:ascii="Times New Roman" w:hAnsi="Times New Roman" w:cs="Times New Roman"/>
          <w:b/>
          <w:sz w:val="24"/>
          <w:szCs w:val="24"/>
        </w:rPr>
      </w:pP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 5</w:t>
      </w: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Wynagrodzenie.</w:t>
      </w:r>
    </w:p>
    <w:p w:rsidR="00E77B82" w:rsidRPr="006E0918" w:rsidRDefault="009D46B5" w:rsidP="001C1F69">
      <w:pPr>
        <w:pStyle w:val="Akapitzlist"/>
        <w:numPr>
          <w:ilvl w:val="0"/>
          <w:numId w:val="4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Strony ustalają, że Wykonawca otrzyma od Zamawiającego za wykonanie przedmiotu umowy wynagrodzenie w wysokości </w:t>
      </w:r>
      <w:r w:rsidRPr="006E0918">
        <w:rPr>
          <w:rFonts w:ascii="Times New Roman" w:hAnsi="Times New Roman" w:cs="Times New Roman"/>
          <w:b/>
          <w:sz w:val="24"/>
          <w:szCs w:val="24"/>
        </w:rPr>
        <w:t>….. zł brutto</w:t>
      </w:r>
      <w:r w:rsidRPr="006E0918">
        <w:rPr>
          <w:rFonts w:ascii="Times New Roman" w:hAnsi="Times New Roman" w:cs="Times New Roman"/>
          <w:sz w:val="24"/>
          <w:szCs w:val="24"/>
        </w:rPr>
        <w:t xml:space="preserve"> (słownie: …… złotych), w tym podatek VAT w wysokości  ….. zł (słownie: … złotych)</w:t>
      </w:r>
      <w:r w:rsidR="00E77B82" w:rsidRPr="006E0918">
        <w:rPr>
          <w:rFonts w:ascii="Times New Roman" w:hAnsi="Times New Roman" w:cs="Times New Roman"/>
          <w:sz w:val="24"/>
          <w:szCs w:val="24"/>
        </w:rPr>
        <w:t xml:space="preserve"> obejmujące:</w:t>
      </w:r>
    </w:p>
    <w:p w:rsidR="00E77B82" w:rsidRPr="006E0918" w:rsidRDefault="00E77B82" w:rsidP="001C1F69">
      <w:pPr>
        <w:pStyle w:val="Tekstpodstawowy2"/>
        <w:numPr>
          <w:ilvl w:val="0"/>
          <w:numId w:val="48"/>
        </w:numPr>
        <w:spacing w:line="240" w:lineRule="auto"/>
        <w:jc w:val="both"/>
        <w:rPr>
          <w:rFonts w:ascii="Times New Roman" w:hAnsi="Times New Roman" w:cs="Times New Roman"/>
          <w:b/>
          <w:sz w:val="24"/>
          <w:szCs w:val="24"/>
        </w:rPr>
      </w:pPr>
      <w:r w:rsidRPr="006E0918">
        <w:rPr>
          <w:rFonts w:ascii="Times New Roman" w:hAnsi="Times New Roman" w:cs="Times New Roman"/>
          <w:sz w:val="24"/>
          <w:szCs w:val="24"/>
        </w:rPr>
        <w:t>projektowanie robót budowlanych</w:t>
      </w:r>
      <w:r w:rsidRPr="006E0918">
        <w:rPr>
          <w:rFonts w:ascii="Times New Roman" w:hAnsi="Times New Roman" w:cs="Times New Roman"/>
          <w:bCs/>
          <w:sz w:val="24"/>
          <w:szCs w:val="24"/>
        </w:rPr>
        <w:t xml:space="preserve">: </w:t>
      </w:r>
      <w:r w:rsidRPr="006E0918">
        <w:rPr>
          <w:rFonts w:ascii="Times New Roman" w:hAnsi="Times New Roman" w:cs="Times New Roman"/>
          <w:sz w:val="24"/>
          <w:szCs w:val="24"/>
        </w:rPr>
        <w:t xml:space="preserve">…… </w:t>
      </w:r>
      <w:r w:rsidRPr="006E0918">
        <w:rPr>
          <w:rFonts w:ascii="Times New Roman" w:hAnsi="Times New Roman" w:cs="Times New Roman"/>
          <w:bCs/>
          <w:sz w:val="24"/>
          <w:szCs w:val="24"/>
        </w:rPr>
        <w:t>zł,</w:t>
      </w:r>
    </w:p>
    <w:p w:rsidR="00E77B82" w:rsidRPr="006E0918" w:rsidRDefault="00E77B82" w:rsidP="001C1F69">
      <w:pPr>
        <w:pStyle w:val="Tekstpodstawowy2"/>
        <w:numPr>
          <w:ilvl w:val="0"/>
          <w:numId w:val="48"/>
        </w:numPr>
        <w:spacing w:line="240" w:lineRule="auto"/>
        <w:jc w:val="both"/>
        <w:rPr>
          <w:rFonts w:ascii="Times New Roman" w:hAnsi="Times New Roman" w:cs="Times New Roman"/>
          <w:b/>
          <w:sz w:val="24"/>
          <w:szCs w:val="24"/>
        </w:rPr>
      </w:pPr>
      <w:r w:rsidRPr="006E0918">
        <w:rPr>
          <w:rFonts w:ascii="Times New Roman" w:hAnsi="Times New Roman" w:cs="Times New Roman"/>
          <w:sz w:val="24"/>
          <w:szCs w:val="24"/>
        </w:rPr>
        <w:t>wykonanie robót budowlanych</w:t>
      </w:r>
      <w:r w:rsidRPr="006E0918">
        <w:rPr>
          <w:rFonts w:ascii="Times New Roman" w:hAnsi="Times New Roman" w:cs="Times New Roman"/>
          <w:bCs/>
          <w:sz w:val="24"/>
          <w:szCs w:val="24"/>
        </w:rPr>
        <w:t xml:space="preserve">: </w:t>
      </w:r>
      <w:r w:rsidRPr="006E0918">
        <w:rPr>
          <w:rFonts w:ascii="Times New Roman" w:hAnsi="Times New Roman" w:cs="Times New Roman"/>
          <w:sz w:val="24"/>
          <w:szCs w:val="24"/>
        </w:rPr>
        <w:t>………..</w:t>
      </w:r>
      <w:r w:rsidRPr="006E0918">
        <w:rPr>
          <w:rFonts w:ascii="Times New Roman" w:hAnsi="Times New Roman" w:cs="Times New Roman"/>
          <w:bCs/>
          <w:sz w:val="24"/>
          <w:szCs w:val="24"/>
        </w:rPr>
        <w:t>zł</w:t>
      </w:r>
      <w:r w:rsidR="0015755C" w:rsidRPr="006E0918">
        <w:rPr>
          <w:rFonts w:ascii="Times New Roman" w:hAnsi="Times New Roman" w:cs="Times New Roman"/>
          <w:bCs/>
          <w:sz w:val="24"/>
          <w:szCs w:val="24"/>
        </w:rPr>
        <w:t>.</w:t>
      </w:r>
    </w:p>
    <w:p w:rsidR="001347A1" w:rsidRPr="006E0918" w:rsidRDefault="009D46B5" w:rsidP="0015755C">
      <w:pPr>
        <w:pStyle w:val="Akapitzlist"/>
        <w:numPr>
          <w:ilvl w:val="0"/>
          <w:numId w:val="6"/>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Wynagrodzenie będzie płatne </w:t>
      </w:r>
      <w:r w:rsidR="00F5350E">
        <w:rPr>
          <w:rFonts w:ascii="Times New Roman" w:hAnsi="Times New Roman" w:cs="Times New Roman"/>
          <w:sz w:val="24"/>
          <w:szCs w:val="24"/>
        </w:rPr>
        <w:t>w częściach</w:t>
      </w:r>
      <w:r w:rsidRPr="006E0918">
        <w:rPr>
          <w:rFonts w:ascii="Times New Roman" w:hAnsi="Times New Roman" w:cs="Times New Roman"/>
          <w:sz w:val="24"/>
          <w:szCs w:val="24"/>
        </w:rPr>
        <w:t xml:space="preserve"> zgodnie z Harmonogramem rzeczowo – finansowym stanowiącym </w:t>
      </w:r>
      <w:r w:rsidRPr="006E0918">
        <w:rPr>
          <w:rFonts w:ascii="Times New Roman" w:eastAsia="Calibri" w:hAnsi="Times New Roman" w:cs="Times New Roman"/>
          <w:b/>
          <w:bCs/>
          <w:i/>
          <w:sz w:val="24"/>
          <w:szCs w:val="24"/>
        </w:rPr>
        <w:t>Załącznik nr 2 do umowy.</w:t>
      </w:r>
    </w:p>
    <w:p w:rsidR="00C62D73" w:rsidRPr="006E0918" w:rsidRDefault="00F5350E" w:rsidP="00C62D73">
      <w:pPr>
        <w:numPr>
          <w:ilvl w:val="0"/>
          <w:numId w:val="6"/>
        </w:numPr>
        <w:tabs>
          <w:tab w:val="left" w:pos="0"/>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Wynagrodzenie</w:t>
      </w:r>
      <w:r w:rsidR="00C62D73" w:rsidRPr="00F5350E">
        <w:rPr>
          <w:rFonts w:ascii="Times New Roman" w:eastAsia="Times New Roman" w:hAnsi="Times New Roman" w:cs="Times New Roman"/>
          <w:b/>
          <w:sz w:val="24"/>
          <w:szCs w:val="24"/>
        </w:rPr>
        <w:t xml:space="preserve"> uwzględni</w:t>
      </w:r>
      <w:r w:rsidR="00623132" w:rsidRPr="00F5350E">
        <w:rPr>
          <w:rFonts w:ascii="Times New Roman" w:eastAsia="Times New Roman" w:hAnsi="Times New Roman" w:cs="Times New Roman"/>
          <w:b/>
          <w:sz w:val="24"/>
          <w:szCs w:val="24"/>
        </w:rPr>
        <w:t>a</w:t>
      </w:r>
      <w:r w:rsidR="00C62D73" w:rsidRPr="00F5350E">
        <w:rPr>
          <w:rFonts w:ascii="Times New Roman" w:eastAsia="Times New Roman" w:hAnsi="Times New Roman" w:cs="Times New Roman"/>
          <w:b/>
          <w:sz w:val="24"/>
          <w:szCs w:val="24"/>
        </w:rPr>
        <w:t xml:space="preserve"> wszystkie koszty</w:t>
      </w:r>
      <w:r w:rsidR="00C62D73" w:rsidRPr="00F5350E">
        <w:rPr>
          <w:rFonts w:ascii="Times New Roman" w:eastAsia="Times New Roman" w:hAnsi="Times New Roman" w:cs="Times New Roman"/>
          <w:sz w:val="24"/>
          <w:szCs w:val="24"/>
        </w:rPr>
        <w:t xml:space="preserve"> związane z wykonaniem przedmiotu zamówienia w tym roboty wynikające z badań geologicznych związanych z zabezpieczeniem gruntu</w:t>
      </w:r>
      <w:r w:rsidRPr="00F5350E">
        <w:rPr>
          <w:rFonts w:ascii="Times New Roman" w:eastAsia="Times New Roman" w:hAnsi="Times New Roman" w:cs="Times New Roman"/>
          <w:sz w:val="24"/>
          <w:szCs w:val="24"/>
        </w:rPr>
        <w:t xml:space="preserve"> oraz te, które nie zostały ujęte w Programie Funkcjonalno- Użytkowym, a które są niezbędne do realizacji przedmiotu zamówienia</w:t>
      </w:r>
      <w:r>
        <w:rPr>
          <w:rFonts w:ascii="Times New Roman" w:eastAsia="Times New Roman" w:hAnsi="Times New Roman" w:cs="Times New Roman"/>
          <w:b/>
          <w:sz w:val="24"/>
          <w:szCs w:val="24"/>
        </w:rPr>
        <w:t>.</w:t>
      </w:r>
      <w:r w:rsidR="00C62D73" w:rsidRPr="006E0918">
        <w:rPr>
          <w:rFonts w:ascii="Times New Roman" w:eastAsia="Times New Roman" w:hAnsi="Times New Roman" w:cs="Times New Roman"/>
          <w:sz w:val="24"/>
          <w:szCs w:val="24"/>
        </w:rPr>
        <w:t xml:space="preserve"> </w:t>
      </w:r>
    </w:p>
    <w:p w:rsidR="00C62D73" w:rsidRPr="006E0918" w:rsidRDefault="00F5350E" w:rsidP="00C62D73">
      <w:pPr>
        <w:pStyle w:val="Akapitzlist"/>
        <w:numPr>
          <w:ilvl w:val="0"/>
          <w:numId w:val="6"/>
        </w:numPr>
        <w:tabs>
          <w:tab w:val="left" w:pos="0"/>
        </w:tabs>
        <w:spacing w:after="0" w:line="240" w:lineRule="auto"/>
        <w:ind w:left="0"/>
        <w:jc w:val="both"/>
        <w:rPr>
          <w:rFonts w:ascii="Times New Roman" w:hAnsi="Times New Roman" w:cs="Times New Roman"/>
          <w:sz w:val="24"/>
          <w:szCs w:val="24"/>
        </w:rPr>
      </w:pPr>
      <w:r w:rsidRPr="00F5350E">
        <w:rPr>
          <w:rFonts w:ascii="Times New Roman" w:eastAsia="Times New Roman" w:hAnsi="Times New Roman" w:cs="Times New Roman"/>
          <w:b/>
          <w:sz w:val="24"/>
          <w:szCs w:val="24"/>
        </w:rPr>
        <w:t>Wynagrodzenie</w:t>
      </w:r>
      <w:r w:rsidR="00C62D73" w:rsidRPr="006E0918">
        <w:rPr>
          <w:rFonts w:ascii="Times New Roman" w:eastAsia="Times New Roman" w:hAnsi="Times New Roman" w:cs="Times New Roman"/>
          <w:sz w:val="24"/>
          <w:szCs w:val="24"/>
        </w:rPr>
        <w:t xml:space="preserve"> uwzględni</w:t>
      </w:r>
      <w:r w:rsidR="00623132" w:rsidRPr="006E0918">
        <w:rPr>
          <w:rFonts w:ascii="Times New Roman" w:eastAsia="Times New Roman" w:hAnsi="Times New Roman" w:cs="Times New Roman"/>
          <w:sz w:val="24"/>
          <w:szCs w:val="24"/>
        </w:rPr>
        <w:t>a</w:t>
      </w:r>
      <w:r w:rsidR="00C62D73" w:rsidRPr="006E0918">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koszty</w:t>
      </w:r>
      <w:r w:rsidR="00C62D73" w:rsidRPr="006E0918">
        <w:rPr>
          <w:rFonts w:ascii="Times New Roman" w:eastAsia="Times New Roman" w:hAnsi="Times New Roman" w:cs="Times New Roman"/>
          <w:b/>
          <w:sz w:val="24"/>
          <w:szCs w:val="24"/>
        </w:rPr>
        <w:t xml:space="preserve"> z tytułu przeniesienia na Zamawiającego autorskich praw majątkowych</w:t>
      </w:r>
      <w:r w:rsidR="00C62D73" w:rsidRPr="006E0918">
        <w:rPr>
          <w:rFonts w:ascii="Times New Roman" w:eastAsia="Times New Roman" w:hAnsi="Times New Roman" w:cs="Times New Roman"/>
          <w:sz w:val="24"/>
          <w:szCs w:val="24"/>
        </w:rPr>
        <w:t xml:space="preserve"> do opracowanej przez Wykonawcę dokumentacji projektowej i zawartych w niej rozwiązań na wszystkich polach eksploatacji.</w:t>
      </w:r>
    </w:p>
    <w:p w:rsidR="001347A1" w:rsidRPr="006E0918" w:rsidRDefault="009D46B5">
      <w:pPr>
        <w:pStyle w:val="Akapitzlist"/>
        <w:numPr>
          <w:ilvl w:val="0"/>
          <w:numId w:val="6"/>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Wynagrodzenie, o którym mowa w ust. 1 obejmuje  wszelkie koszty związane z realizacją przedmiotu umowy oraz zawiera ryzyko Wykonawcy z tytułu oszacowania wszelkich  kosztów związanych z realizacją umowy, a także oddziaływania innych czynników mających lub mogących mieć wpływ na koszty. Niedoszacowanie, pominięcie oraz brak rozpoznania zakresu przedmiotu umowy nie może być podstawą do żądania zmiany wynagrodzenia.</w:t>
      </w:r>
    </w:p>
    <w:p w:rsidR="001347A1" w:rsidRPr="006E0918" w:rsidRDefault="009D46B5">
      <w:pPr>
        <w:pStyle w:val="Akapitzlist"/>
        <w:numPr>
          <w:ilvl w:val="0"/>
          <w:numId w:val="6"/>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Strony postanawiają dokonać zmiany wysokości wynagrodzenia należnego Wykonawcy, o którym mowa w ust. 1, w formie aneksu, każdorazowo w przypadku wystąpienia jednej z następujących okoliczności:</w:t>
      </w:r>
    </w:p>
    <w:p w:rsidR="001347A1" w:rsidRPr="006E0918" w:rsidRDefault="009D46B5" w:rsidP="00C62D73">
      <w:pPr>
        <w:pStyle w:val="Akapitzlist"/>
        <w:numPr>
          <w:ilvl w:val="0"/>
          <w:numId w:val="4"/>
        </w:numPr>
        <w:spacing w:after="0" w:line="240" w:lineRule="auto"/>
        <w:ind w:left="360"/>
        <w:jc w:val="both"/>
        <w:rPr>
          <w:rFonts w:ascii="Times New Roman" w:hAnsi="Times New Roman" w:cs="Times New Roman"/>
          <w:sz w:val="24"/>
          <w:szCs w:val="24"/>
        </w:rPr>
      </w:pPr>
      <w:r w:rsidRPr="006E0918">
        <w:rPr>
          <w:rFonts w:ascii="Times New Roman" w:hAnsi="Times New Roman" w:cs="Times New Roman"/>
          <w:sz w:val="24"/>
          <w:szCs w:val="24"/>
        </w:rPr>
        <w:t>zmiany stawki podatku od towarów i usług,</w:t>
      </w:r>
    </w:p>
    <w:p w:rsidR="001347A1" w:rsidRPr="006E0918" w:rsidRDefault="009D46B5" w:rsidP="00C62D73">
      <w:pPr>
        <w:pStyle w:val="Akapitzlist"/>
        <w:numPr>
          <w:ilvl w:val="0"/>
          <w:numId w:val="4"/>
        </w:numPr>
        <w:spacing w:after="0" w:line="240" w:lineRule="auto"/>
        <w:ind w:left="360"/>
        <w:jc w:val="both"/>
        <w:rPr>
          <w:rFonts w:ascii="Times New Roman" w:hAnsi="Times New Roman" w:cs="Times New Roman"/>
          <w:sz w:val="24"/>
          <w:szCs w:val="24"/>
        </w:rPr>
      </w:pPr>
      <w:r w:rsidRPr="006E0918">
        <w:rPr>
          <w:rFonts w:ascii="Times New Roman" w:hAnsi="Times New Roman" w:cs="Times New Roman"/>
          <w:sz w:val="24"/>
          <w:szCs w:val="24"/>
        </w:rPr>
        <w:t>zmiany wysokości minimalnego wynagrodzenia albo wysokości minimalnej stawki godzinowej, ustalonych na podstawie przepisów ustawy z dnia 10 października 2002 r. o minimalnym wynagrodzeniu za pracę,</w:t>
      </w:r>
    </w:p>
    <w:p w:rsidR="001347A1" w:rsidRPr="006E0918" w:rsidRDefault="009D46B5" w:rsidP="00C62D73">
      <w:pPr>
        <w:pStyle w:val="Akapitzlist"/>
        <w:numPr>
          <w:ilvl w:val="0"/>
          <w:numId w:val="4"/>
        </w:numPr>
        <w:spacing w:after="0" w:line="240" w:lineRule="auto"/>
        <w:ind w:left="360"/>
        <w:jc w:val="both"/>
        <w:rPr>
          <w:rFonts w:ascii="Times New Roman" w:hAnsi="Times New Roman" w:cs="Times New Roman"/>
          <w:sz w:val="24"/>
          <w:szCs w:val="24"/>
        </w:rPr>
      </w:pPr>
      <w:r w:rsidRPr="006E0918">
        <w:rPr>
          <w:rFonts w:ascii="Times New Roman" w:hAnsi="Times New Roman" w:cs="Times New Roman"/>
          <w:sz w:val="24"/>
          <w:szCs w:val="24"/>
        </w:rPr>
        <w:t xml:space="preserve">zmiany zasad podlegania ubezpieczeniom społecznym lub ubezpieczeniu zdrowotnemu lub wysokości stawki składki na ubezpieczenia społeczne lub zdrowotne </w:t>
      </w:r>
    </w:p>
    <w:p w:rsidR="001347A1" w:rsidRPr="006E0918" w:rsidRDefault="009D46B5" w:rsidP="00C62D73">
      <w:pPr>
        <w:pStyle w:val="Akapitzlist"/>
        <w:numPr>
          <w:ilvl w:val="0"/>
          <w:numId w:val="4"/>
        </w:numPr>
        <w:spacing w:after="0" w:line="240" w:lineRule="auto"/>
        <w:ind w:left="360"/>
        <w:jc w:val="both"/>
        <w:rPr>
          <w:rFonts w:ascii="Times New Roman" w:hAnsi="Times New Roman" w:cs="Times New Roman"/>
          <w:sz w:val="24"/>
          <w:szCs w:val="24"/>
        </w:rPr>
      </w:pPr>
      <w:r w:rsidRPr="006E0918">
        <w:rPr>
          <w:rFonts w:ascii="Times New Roman" w:hAnsi="Times New Roman" w:cs="Times New Roman"/>
          <w:sz w:val="24"/>
          <w:szCs w:val="24"/>
        </w:rPr>
        <w:t xml:space="preserve">zmiany zasad gromadzenia i wysokości wpłat do pracowniczych planów kapitałowych, o których mowa w ustawie z dnia 4 października 2018 r. o pracowniczych planach kapitałowych (Dz. U. poz. 2215 z </w:t>
      </w:r>
      <w:proofErr w:type="spellStart"/>
      <w:r w:rsidRPr="006E0918">
        <w:rPr>
          <w:rFonts w:ascii="Times New Roman" w:hAnsi="Times New Roman" w:cs="Times New Roman"/>
          <w:sz w:val="24"/>
          <w:szCs w:val="24"/>
        </w:rPr>
        <w:t>późn</w:t>
      </w:r>
      <w:proofErr w:type="spellEnd"/>
      <w:r w:rsidRPr="006E0918">
        <w:rPr>
          <w:rFonts w:ascii="Times New Roman" w:hAnsi="Times New Roman" w:cs="Times New Roman"/>
          <w:sz w:val="24"/>
          <w:szCs w:val="24"/>
        </w:rPr>
        <w:t>. zm.),</w:t>
      </w:r>
    </w:p>
    <w:p w:rsidR="001347A1" w:rsidRPr="006E0918" w:rsidRDefault="009D46B5" w:rsidP="00C62D73">
      <w:pPr>
        <w:pStyle w:val="Akapitzlist"/>
        <w:numPr>
          <w:ilvl w:val="0"/>
          <w:numId w:val="41"/>
        </w:numPr>
        <w:spacing w:after="0" w:line="240" w:lineRule="auto"/>
        <w:ind w:left="720"/>
        <w:jc w:val="both"/>
        <w:rPr>
          <w:rFonts w:ascii="Times New Roman" w:hAnsi="Times New Roman" w:cs="Times New Roman"/>
          <w:sz w:val="24"/>
          <w:szCs w:val="24"/>
        </w:rPr>
      </w:pPr>
      <w:r w:rsidRPr="006E0918">
        <w:rPr>
          <w:rFonts w:ascii="Times New Roman" w:hAnsi="Times New Roman" w:cs="Times New Roman"/>
          <w:sz w:val="24"/>
          <w:szCs w:val="24"/>
        </w:rPr>
        <w:t>na zasadach i w sposób określony w poniższych ustępach, jeżeli zmiany te będą miały wpływ na koszty wykonania umowy przez Wykonawcę.</w:t>
      </w:r>
    </w:p>
    <w:p w:rsidR="001347A1" w:rsidRPr="006E0918" w:rsidRDefault="009D46B5">
      <w:pPr>
        <w:pStyle w:val="Akapitzlist"/>
        <w:numPr>
          <w:ilvl w:val="0"/>
          <w:numId w:val="6"/>
        </w:numPr>
        <w:spacing w:after="0" w:line="240" w:lineRule="auto"/>
        <w:ind w:left="0" w:hanging="357"/>
        <w:jc w:val="both"/>
        <w:rPr>
          <w:rFonts w:ascii="Times New Roman" w:hAnsi="Times New Roman" w:cs="Times New Roman"/>
          <w:sz w:val="24"/>
          <w:szCs w:val="24"/>
        </w:rPr>
      </w:pPr>
      <w:r w:rsidRPr="006E0918">
        <w:rPr>
          <w:rFonts w:ascii="Times New Roman" w:hAnsi="Times New Roman" w:cs="Times New Roman"/>
          <w:sz w:val="24"/>
          <w:szCs w:val="24"/>
        </w:rPr>
        <w:lastRenderedPageBreak/>
        <w:t xml:space="preserve">Zmiana wysokości wynagrodzenia należnego Wykonawcy w przypadku zaistnienia przesłanki, o której mowa w ust. </w:t>
      </w:r>
      <w:r w:rsidR="00623132" w:rsidRPr="006E0918">
        <w:rPr>
          <w:rFonts w:ascii="Times New Roman" w:hAnsi="Times New Roman" w:cs="Times New Roman"/>
          <w:sz w:val="24"/>
          <w:szCs w:val="24"/>
        </w:rPr>
        <w:t>6</w:t>
      </w:r>
      <w:r w:rsidRPr="006E0918">
        <w:rPr>
          <w:rFonts w:ascii="Times New Roman" w:hAnsi="Times New Roman" w:cs="Times New Roman"/>
          <w:sz w:val="24"/>
          <w:szCs w:val="24"/>
        </w:rPr>
        <w:t xml:space="preserve">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1347A1" w:rsidRPr="006E0918" w:rsidRDefault="009D46B5">
      <w:pPr>
        <w:pStyle w:val="Akapitzlist"/>
        <w:numPr>
          <w:ilvl w:val="0"/>
          <w:numId w:val="6"/>
        </w:numPr>
        <w:spacing w:after="0" w:line="240" w:lineRule="auto"/>
        <w:ind w:left="0" w:hanging="357"/>
        <w:jc w:val="both"/>
        <w:rPr>
          <w:rFonts w:ascii="Times New Roman" w:hAnsi="Times New Roman" w:cs="Times New Roman"/>
          <w:sz w:val="24"/>
          <w:szCs w:val="24"/>
        </w:rPr>
      </w:pPr>
      <w:r w:rsidRPr="006E0918">
        <w:rPr>
          <w:rFonts w:ascii="Times New Roman" w:hAnsi="Times New Roman" w:cs="Times New Roman"/>
          <w:sz w:val="24"/>
          <w:szCs w:val="24"/>
        </w:rPr>
        <w:t xml:space="preserve">W przypadku zmiany, o której mowa w ust. </w:t>
      </w:r>
      <w:r w:rsidR="00623132" w:rsidRPr="006E0918">
        <w:rPr>
          <w:rFonts w:ascii="Times New Roman" w:hAnsi="Times New Roman" w:cs="Times New Roman"/>
          <w:sz w:val="24"/>
          <w:szCs w:val="24"/>
        </w:rPr>
        <w:t>6</w:t>
      </w:r>
      <w:r w:rsidRPr="006E0918">
        <w:rPr>
          <w:rFonts w:ascii="Times New Roman" w:hAnsi="Times New Roman" w:cs="Times New Roman"/>
          <w:sz w:val="24"/>
          <w:szCs w:val="24"/>
        </w:rPr>
        <w:t xml:space="preserve"> pkt 1, wartość wynagrodzenia netto nie zmieni się, a wartość wynagrodzenia brutto zostanie wyliczona na podstawie nowych przepisów.</w:t>
      </w:r>
    </w:p>
    <w:p w:rsidR="001347A1" w:rsidRPr="006E0918" w:rsidRDefault="009D46B5">
      <w:pPr>
        <w:pStyle w:val="Akapitzlist"/>
        <w:numPr>
          <w:ilvl w:val="0"/>
          <w:numId w:val="6"/>
        </w:numPr>
        <w:spacing w:after="0" w:line="240" w:lineRule="auto"/>
        <w:ind w:left="0" w:hanging="357"/>
        <w:jc w:val="both"/>
        <w:rPr>
          <w:rFonts w:ascii="Times New Roman" w:hAnsi="Times New Roman" w:cs="Times New Roman"/>
          <w:sz w:val="24"/>
          <w:szCs w:val="24"/>
        </w:rPr>
      </w:pPr>
      <w:r w:rsidRPr="006E0918">
        <w:rPr>
          <w:rFonts w:ascii="Times New Roman" w:hAnsi="Times New Roman" w:cs="Times New Roman"/>
          <w:sz w:val="24"/>
          <w:szCs w:val="24"/>
        </w:rPr>
        <w:t xml:space="preserve">Zmiana wysokości wynagrodzenia w przypadku zaistnienia przesłanki, o której mowa w ust. </w:t>
      </w:r>
      <w:r w:rsidR="00DC140F" w:rsidRPr="006E0918">
        <w:rPr>
          <w:rFonts w:ascii="Times New Roman" w:hAnsi="Times New Roman" w:cs="Times New Roman"/>
          <w:sz w:val="24"/>
          <w:szCs w:val="24"/>
        </w:rPr>
        <w:t>6</w:t>
      </w:r>
      <w:r w:rsidRPr="006E0918">
        <w:rPr>
          <w:rFonts w:ascii="Times New Roman" w:hAnsi="Times New Roman" w:cs="Times New Roman"/>
          <w:sz w:val="24"/>
          <w:szCs w:val="24"/>
        </w:rPr>
        <w:t xml:space="preserve">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1347A1" w:rsidRPr="006E0918" w:rsidRDefault="009D46B5">
      <w:pPr>
        <w:pStyle w:val="Akapitzlist"/>
        <w:numPr>
          <w:ilvl w:val="0"/>
          <w:numId w:val="6"/>
        </w:numPr>
        <w:spacing w:after="0" w:line="240" w:lineRule="auto"/>
        <w:ind w:left="0" w:hanging="357"/>
        <w:jc w:val="both"/>
        <w:rPr>
          <w:rFonts w:ascii="Times New Roman" w:hAnsi="Times New Roman" w:cs="Times New Roman"/>
          <w:sz w:val="24"/>
          <w:szCs w:val="24"/>
        </w:rPr>
      </w:pPr>
      <w:r w:rsidRPr="006E0918">
        <w:rPr>
          <w:rFonts w:ascii="Times New Roman" w:hAnsi="Times New Roman" w:cs="Times New Roman"/>
          <w:sz w:val="24"/>
          <w:szCs w:val="24"/>
        </w:rPr>
        <w:t xml:space="preserve">W przypadku zmiany, o której mowa w ust. </w:t>
      </w:r>
      <w:r w:rsidR="00DC140F" w:rsidRPr="006E0918">
        <w:rPr>
          <w:rFonts w:ascii="Times New Roman" w:hAnsi="Times New Roman" w:cs="Times New Roman"/>
          <w:sz w:val="24"/>
          <w:szCs w:val="24"/>
        </w:rPr>
        <w:t>6</w:t>
      </w:r>
      <w:r w:rsidRPr="006E0918">
        <w:rPr>
          <w:rFonts w:ascii="Times New Roman" w:hAnsi="Times New Roman" w:cs="Times New Roman"/>
          <w:sz w:val="24"/>
          <w:szCs w:val="24"/>
        </w:rPr>
        <w:t xml:space="preserve">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1347A1" w:rsidRPr="006E0918" w:rsidRDefault="009D46B5">
      <w:pPr>
        <w:pStyle w:val="Akapitzlist"/>
        <w:numPr>
          <w:ilvl w:val="0"/>
          <w:numId w:val="6"/>
        </w:numPr>
        <w:spacing w:after="0" w:line="240" w:lineRule="auto"/>
        <w:ind w:left="0" w:hanging="357"/>
        <w:jc w:val="both"/>
        <w:rPr>
          <w:rFonts w:ascii="Times New Roman" w:hAnsi="Times New Roman" w:cs="Times New Roman"/>
          <w:sz w:val="24"/>
          <w:szCs w:val="24"/>
        </w:rPr>
      </w:pPr>
      <w:r w:rsidRPr="006E0918">
        <w:rPr>
          <w:rFonts w:ascii="Times New Roman" w:hAnsi="Times New Roman" w:cs="Times New Roman"/>
          <w:sz w:val="24"/>
          <w:szCs w:val="24"/>
        </w:rPr>
        <w:t xml:space="preserve">W przypadku zmiany, o której mowa w ust. </w:t>
      </w:r>
      <w:r w:rsidR="00DC140F" w:rsidRPr="006E0918">
        <w:rPr>
          <w:rFonts w:ascii="Times New Roman" w:hAnsi="Times New Roman" w:cs="Times New Roman"/>
          <w:sz w:val="24"/>
          <w:szCs w:val="24"/>
        </w:rPr>
        <w:t>6</w:t>
      </w:r>
      <w:r w:rsidRPr="006E0918">
        <w:rPr>
          <w:rFonts w:ascii="Times New Roman" w:hAnsi="Times New Roman" w:cs="Times New Roman"/>
          <w:sz w:val="24"/>
          <w:szCs w:val="24"/>
        </w:rPr>
        <w:t xml:space="preserve">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1347A1" w:rsidRPr="006E0918" w:rsidRDefault="009D46B5">
      <w:pPr>
        <w:pStyle w:val="Akapitzlist"/>
        <w:numPr>
          <w:ilvl w:val="0"/>
          <w:numId w:val="6"/>
        </w:numPr>
        <w:spacing w:after="0" w:line="240" w:lineRule="auto"/>
        <w:ind w:left="0" w:hanging="357"/>
        <w:jc w:val="both"/>
        <w:rPr>
          <w:rFonts w:ascii="Times New Roman" w:hAnsi="Times New Roman" w:cs="Times New Roman"/>
          <w:sz w:val="24"/>
          <w:szCs w:val="24"/>
        </w:rPr>
      </w:pPr>
      <w:r w:rsidRPr="006E0918">
        <w:rPr>
          <w:rFonts w:ascii="Times New Roman" w:hAnsi="Times New Roman" w:cs="Times New Roman"/>
          <w:sz w:val="24"/>
          <w:szCs w:val="24"/>
        </w:rPr>
        <w:t xml:space="preserve">W przypadku zmiany, o której mowa w ust. </w:t>
      </w:r>
      <w:r w:rsidR="00DC140F" w:rsidRPr="006E0918">
        <w:rPr>
          <w:rFonts w:ascii="Times New Roman" w:hAnsi="Times New Roman" w:cs="Times New Roman"/>
          <w:sz w:val="24"/>
          <w:szCs w:val="24"/>
        </w:rPr>
        <w:t>6</w:t>
      </w:r>
      <w:r w:rsidRPr="006E0918">
        <w:rPr>
          <w:rFonts w:ascii="Times New Roman" w:hAnsi="Times New Roman" w:cs="Times New Roman"/>
          <w:sz w:val="24"/>
          <w:szCs w:val="24"/>
        </w:rPr>
        <w:t xml:space="preserve"> pkt 4, wynagrodzenie Wykonawcy ulegnie zmianie o kwotę odpowiadającą wysokości wpłat do pracowniczych planów kapitałowych, jeżeli zmiany te będą miały wpływ na koszty wykonania zamówienia przez Wykonawcę.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1347A1" w:rsidRPr="006E0918" w:rsidRDefault="009D46B5">
      <w:pPr>
        <w:pStyle w:val="Akapitzlist"/>
        <w:numPr>
          <w:ilvl w:val="0"/>
          <w:numId w:val="6"/>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 celu zawarcia aneksu, o którym mowa w ust. </w:t>
      </w:r>
      <w:r w:rsidR="00DC140F" w:rsidRPr="006E0918">
        <w:rPr>
          <w:rFonts w:ascii="Times New Roman" w:hAnsi="Times New Roman" w:cs="Times New Roman"/>
          <w:sz w:val="24"/>
          <w:szCs w:val="24"/>
        </w:rPr>
        <w:t>6</w:t>
      </w:r>
      <w:r w:rsidRPr="006E0918">
        <w:rPr>
          <w:rFonts w:ascii="Times New Roman" w:hAnsi="Times New Roman" w:cs="Times New Roman"/>
          <w:sz w:val="24"/>
          <w:szCs w:val="24"/>
        </w:rPr>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1347A1" w:rsidRPr="006E0918" w:rsidRDefault="009D46B5">
      <w:pPr>
        <w:pStyle w:val="Akapitzlist"/>
        <w:numPr>
          <w:ilvl w:val="0"/>
          <w:numId w:val="6"/>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 przypadku zmian, o których mowa w ust. </w:t>
      </w:r>
      <w:r w:rsidR="00DC140F" w:rsidRPr="006E0918">
        <w:rPr>
          <w:rFonts w:ascii="Times New Roman" w:hAnsi="Times New Roman" w:cs="Times New Roman"/>
          <w:sz w:val="24"/>
          <w:szCs w:val="24"/>
        </w:rPr>
        <w:t>6</w:t>
      </w:r>
      <w:r w:rsidRPr="006E0918">
        <w:rPr>
          <w:rFonts w:ascii="Times New Roman" w:hAnsi="Times New Roman" w:cs="Times New Roman"/>
          <w:sz w:val="24"/>
          <w:szCs w:val="24"/>
        </w:rPr>
        <w:t xml:space="preserve"> pkt 2 lub pkt 3, jeżeli z wnioskiem występuje Wykonawca,  jest on zobowiązany dołączyć do wniosku dokumenty, z których będzie wynikać, w jakim zakresie zmiany te mają wpływ na koszty wykonania umowy, w szczególności:</w:t>
      </w:r>
    </w:p>
    <w:p w:rsidR="001347A1" w:rsidRPr="006E0918" w:rsidRDefault="009D46B5" w:rsidP="006370AC">
      <w:pPr>
        <w:pStyle w:val="Akapitzlist"/>
        <w:numPr>
          <w:ilvl w:val="0"/>
          <w:numId w:val="5"/>
        </w:numPr>
        <w:spacing w:after="0" w:line="240" w:lineRule="auto"/>
        <w:ind w:left="284"/>
        <w:jc w:val="both"/>
        <w:rPr>
          <w:rFonts w:ascii="Times New Roman" w:hAnsi="Times New Roman" w:cs="Times New Roman"/>
          <w:sz w:val="24"/>
          <w:szCs w:val="24"/>
        </w:rPr>
      </w:pPr>
      <w:r w:rsidRPr="006E0918">
        <w:rPr>
          <w:rFonts w:ascii="Times New Roman" w:hAnsi="Times New Roman" w:cs="Times New Roman"/>
          <w:sz w:val="24"/>
          <w:szCs w:val="24"/>
        </w:rPr>
        <w:t xml:space="preserve">pisemne zestawienie wynagrodzeń (zarówno przed jak i po zmianie) pracowników świadczących usługi, wraz z określeniem zakresu (części etatu), w jakim wykonują oni </w:t>
      </w:r>
      <w:r w:rsidRPr="006E0918">
        <w:rPr>
          <w:rFonts w:ascii="Times New Roman" w:hAnsi="Times New Roman" w:cs="Times New Roman"/>
          <w:sz w:val="24"/>
          <w:szCs w:val="24"/>
        </w:rPr>
        <w:lastRenderedPageBreak/>
        <w:t>prace bezpośrednio związane z realizacją przedmiotu umowy oraz części wynagrodzenia odpowiadającej temu zakresowi - w przypadku zmiany, o której mowa w ust. 4 pkt 2, lub</w:t>
      </w:r>
    </w:p>
    <w:p w:rsidR="001347A1" w:rsidRPr="006E0918" w:rsidRDefault="009D46B5" w:rsidP="006370AC">
      <w:pPr>
        <w:pStyle w:val="Akapitzlist"/>
        <w:numPr>
          <w:ilvl w:val="0"/>
          <w:numId w:val="5"/>
        </w:numPr>
        <w:spacing w:after="0" w:line="240" w:lineRule="auto"/>
        <w:ind w:left="284"/>
        <w:jc w:val="both"/>
        <w:rPr>
          <w:rFonts w:ascii="Times New Roman" w:hAnsi="Times New Roman" w:cs="Times New Roman"/>
          <w:sz w:val="24"/>
          <w:szCs w:val="24"/>
        </w:rPr>
      </w:pPr>
      <w:r w:rsidRPr="006E0918">
        <w:rPr>
          <w:rFonts w:ascii="Times New Roman" w:hAnsi="Times New Roman" w:cs="Times New Roman"/>
          <w:sz w:val="24"/>
          <w:szCs w:val="24"/>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rsidR="001347A1" w:rsidRPr="006E0918" w:rsidRDefault="009D46B5">
      <w:pPr>
        <w:pStyle w:val="Akapitzlist"/>
        <w:numPr>
          <w:ilvl w:val="0"/>
          <w:numId w:val="6"/>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 przypadku zmiany, o której mowa w ust. </w:t>
      </w:r>
      <w:r w:rsidR="00DC140F" w:rsidRPr="006E0918">
        <w:rPr>
          <w:rFonts w:ascii="Times New Roman" w:hAnsi="Times New Roman" w:cs="Times New Roman"/>
          <w:sz w:val="24"/>
          <w:szCs w:val="24"/>
        </w:rPr>
        <w:t>6</w:t>
      </w:r>
      <w:r w:rsidRPr="006E0918">
        <w:rPr>
          <w:rFonts w:ascii="Times New Roman" w:hAnsi="Times New Roman" w:cs="Times New Roman"/>
          <w:sz w:val="24"/>
          <w:szCs w:val="24"/>
        </w:rPr>
        <w:t xml:space="preserve"> pkt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1</w:t>
      </w:r>
      <w:r w:rsidR="00DC140F" w:rsidRPr="006E0918">
        <w:rPr>
          <w:rFonts w:ascii="Times New Roman" w:hAnsi="Times New Roman" w:cs="Times New Roman"/>
          <w:sz w:val="24"/>
          <w:szCs w:val="24"/>
        </w:rPr>
        <w:t>4</w:t>
      </w:r>
      <w:r w:rsidRPr="006E0918">
        <w:rPr>
          <w:rFonts w:ascii="Times New Roman" w:hAnsi="Times New Roman" w:cs="Times New Roman"/>
          <w:sz w:val="24"/>
          <w:szCs w:val="24"/>
        </w:rPr>
        <w:t xml:space="preserve"> pkt 2 umowy.</w:t>
      </w:r>
    </w:p>
    <w:p w:rsidR="001347A1" w:rsidRPr="006E0918" w:rsidRDefault="009D46B5">
      <w:pPr>
        <w:pStyle w:val="Akapitzlist"/>
        <w:numPr>
          <w:ilvl w:val="0"/>
          <w:numId w:val="6"/>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 terminie 10 dni roboczych od dnia przekazania wniosku, o którym mowa w ust. 1</w:t>
      </w:r>
      <w:r w:rsidR="00DC140F" w:rsidRPr="006E0918">
        <w:rPr>
          <w:rFonts w:ascii="Times New Roman" w:hAnsi="Times New Roman" w:cs="Times New Roman"/>
          <w:sz w:val="24"/>
          <w:szCs w:val="24"/>
        </w:rPr>
        <w:t>3</w:t>
      </w:r>
      <w:r w:rsidRPr="006E0918">
        <w:rPr>
          <w:rFonts w:ascii="Times New Roman" w:hAnsi="Times New Roman" w:cs="Times New Roman"/>
          <w:sz w:val="24"/>
          <w:szCs w:val="24"/>
        </w:rPr>
        <w:t>, Strona, która otrzymała wniosek, przekaże drugiej Stronie informację o zakresie, w jakim zatwierdza wniosek oraz wskaże kwotę, o którą wynagrodzenie należne Wykonawcy powinno ulec zmianie, albo informację o niezatwierdzeniu wniosku wraz z uzasadnieniem.</w:t>
      </w:r>
    </w:p>
    <w:p w:rsidR="001347A1" w:rsidRPr="006E0918" w:rsidRDefault="009D46B5">
      <w:pPr>
        <w:pStyle w:val="Akapitzlist"/>
        <w:numPr>
          <w:ilvl w:val="0"/>
          <w:numId w:val="6"/>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 przypadku otrzymania przez Stronę informacji o niezatwierdzeniu wniosku lub częściowym zatwierdzeniu wniosku, Strona ta może ponownie wystąpić z wnioskiem, o którym mowa w ust. 1</w:t>
      </w:r>
      <w:r w:rsidR="00DC140F" w:rsidRPr="006E0918">
        <w:rPr>
          <w:rFonts w:ascii="Times New Roman" w:hAnsi="Times New Roman" w:cs="Times New Roman"/>
          <w:sz w:val="24"/>
          <w:szCs w:val="24"/>
        </w:rPr>
        <w:t>3</w:t>
      </w:r>
      <w:r w:rsidRPr="006E0918">
        <w:rPr>
          <w:rFonts w:ascii="Times New Roman" w:hAnsi="Times New Roman" w:cs="Times New Roman"/>
          <w:sz w:val="24"/>
          <w:szCs w:val="24"/>
        </w:rPr>
        <w:t>. W takim przypadku przepisy ust. 1</w:t>
      </w:r>
      <w:r w:rsidR="00DC140F" w:rsidRPr="006E0918">
        <w:rPr>
          <w:rFonts w:ascii="Times New Roman" w:hAnsi="Times New Roman" w:cs="Times New Roman"/>
          <w:sz w:val="24"/>
          <w:szCs w:val="24"/>
        </w:rPr>
        <w:t>4</w:t>
      </w:r>
      <w:r w:rsidRPr="006E0918">
        <w:rPr>
          <w:rFonts w:ascii="Times New Roman" w:hAnsi="Times New Roman" w:cs="Times New Roman"/>
          <w:sz w:val="24"/>
          <w:szCs w:val="24"/>
        </w:rPr>
        <w:t xml:space="preserve"> - 1</w:t>
      </w:r>
      <w:r w:rsidR="00DC140F" w:rsidRPr="006E0918">
        <w:rPr>
          <w:rFonts w:ascii="Times New Roman" w:hAnsi="Times New Roman" w:cs="Times New Roman"/>
          <w:sz w:val="24"/>
          <w:szCs w:val="24"/>
        </w:rPr>
        <w:t>6</w:t>
      </w:r>
      <w:r w:rsidRPr="006E0918">
        <w:rPr>
          <w:rFonts w:ascii="Times New Roman" w:hAnsi="Times New Roman" w:cs="Times New Roman"/>
          <w:sz w:val="24"/>
          <w:szCs w:val="24"/>
        </w:rPr>
        <w:t xml:space="preserve"> stosuje się odpowiednio.</w:t>
      </w:r>
    </w:p>
    <w:p w:rsidR="001347A1" w:rsidRPr="006E0918" w:rsidRDefault="009D46B5">
      <w:pPr>
        <w:pStyle w:val="Akapitzlist"/>
        <w:numPr>
          <w:ilvl w:val="0"/>
          <w:numId w:val="6"/>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Zawarcie aneksu nastąpi nie później niż w terminie 10 dni roboczych od dnia zatwierdzenia wniosku o dokonanie zmiany wysokości wynagrodzenia należnego Wykonawcy.</w:t>
      </w:r>
    </w:p>
    <w:p w:rsidR="001347A1" w:rsidRDefault="009D46B5">
      <w:pPr>
        <w:pStyle w:val="Akapitzlist"/>
        <w:numPr>
          <w:ilvl w:val="0"/>
          <w:numId w:val="6"/>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Wszelkie zmiany i uzupełnienia niniejszej umowy wymagają zachowania formy pisemnej pod rygorem nieważności.</w:t>
      </w:r>
    </w:p>
    <w:p w:rsidR="003A31B8" w:rsidRPr="006E0918" w:rsidRDefault="003A31B8">
      <w:pPr>
        <w:pStyle w:val="Akapitzlist"/>
        <w:numPr>
          <w:ilvl w:val="0"/>
          <w:numId w:val="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Niedoszacowanie, pominięcie, oraz brak rozpoznania zakresu przedmiotu umowy nie może stanowić podstawy do żądania podwyższenia wynagrodzenia, o którym mowa w ust. 1. </w:t>
      </w:r>
    </w:p>
    <w:p w:rsidR="003A31B8" w:rsidRDefault="003A31B8">
      <w:pPr>
        <w:spacing w:after="0" w:line="240" w:lineRule="auto"/>
        <w:jc w:val="center"/>
        <w:rPr>
          <w:rFonts w:ascii="Times New Roman" w:hAnsi="Times New Roman" w:cs="Times New Roman"/>
          <w:b/>
          <w:sz w:val="24"/>
          <w:szCs w:val="24"/>
        </w:rPr>
      </w:pP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 6</w:t>
      </w: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Warunki płatności.</w:t>
      </w:r>
    </w:p>
    <w:p w:rsidR="001347A1" w:rsidRPr="006E0918" w:rsidRDefault="009D46B5">
      <w:pPr>
        <w:pStyle w:val="Akapitzlist"/>
        <w:numPr>
          <w:ilvl w:val="0"/>
          <w:numId w:val="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Strony ustalają, że rozliczenie za przedmiot umowy realizowane będzie fakturami częściowymi zgodnie z harmonogramem </w:t>
      </w:r>
      <w:r w:rsidRPr="00360EA2">
        <w:rPr>
          <w:rFonts w:ascii="Times New Roman" w:hAnsi="Times New Roman" w:cs="Times New Roman"/>
          <w:sz w:val="24"/>
          <w:szCs w:val="24"/>
        </w:rPr>
        <w:t>rzeczowo-finansowym</w:t>
      </w:r>
      <w:r w:rsidRPr="006E0918">
        <w:rPr>
          <w:rFonts w:ascii="Times New Roman" w:hAnsi="Times New Roman" w:cs="Times New Roman"/>
          <w:sz w:val="24"/>
          <w:szCs w:val="24"/>
        </w:rPr>
        <w:t xml:space="preserve"> oraz fakturą końcową.</w:t>
      </w:r>
    </w:p>
    <w:p w:rsidR="001347A1" w:rsidRPr="006E0918" w:rsidRDefault="009D46B5">
      <w:pPr>
        <w:pStyle w:val="Akapitzlist"/>
        <w:numPr>
          <w:ilvl w:val="0"/>
          <w:numId w:val="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Wynagrodzenie płatne będzie na podstawie zatwierdzonych przez Inspektora Nadzoru faktur VAT przelewem na rachunek bankowy Wykonawcy w terminie do 30 dni od daty otrzymania prawidłowo złożonej faktury.</w:t>
      </w:r>
    </w:p>
    <w:p w:rsidR="001347A1" w:rsidRPr="006E0918" w:rsidRDefault="009D46B5">
      <w:pPr>
        <w:pStyle w:val="Akapitzlist"/>
        <w:numPr>
          <w:ilvl w:val="0"/>
          <w:numId w:val="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Za datę płatności uznaje się datę obciążenia rachunku  bankowego Zamawiającego.</w:t>
      </w:r>
    </w:p>
    <w:p w:rsidR="001347A1" w:rsidRPr="006E0918" w:rsidRDefault="009D46B5">
      <w:pPr>
        <w:pStyle w:val="Akapitzlist"/>
        <w:numPr>
          <w:ilvl w:val="0"/>
          <w:numId w:val="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Podstawę do wystawienia przez Wykonawcę faktury częściowej stanowić będzie sprawdzony i zatwierdzony przez Inspektora Nadzoru protokół odbioru częściowego robót.</w:t>
      </w:r>
    </w:p>
    <w:p w:rsidR="001347A1" w:rsidRPr="006E0918" w:rsidRDefault="009D46B5">
      <w:pPr>
        <w:pStyle w:val="Akapitzlist"/>
        <w:numPr>
          <w:ilvl w:val="0"/>
          <w:numId w:val="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Suma wszystkich płatności częściowych </w:t>
      </w:r>
      <w:r w:rsidRPr="006E0918">
        <w:rPr>
          <w:rFonts w:ascii="Times New Roman" w:hAnsi="Times New Roman" w:cs="Times New Roman"/>
          <w:b/>
          <w:sz w:val="24"/>
          <w:szCs w:val="24"/>
        </w:rPr>
        <w:t>nie może przekroczyć 90% wynagrodzenia brutto</w:t>
      </w:r>
      <w:r w:rsidRPr="006E0918">
        <w:rPr>
          <w:rFonts w:ascii="Times New Roman" w:hAnsi="Times New Roman" w:cs="Times New Roman"/>
          <w:sz w:val="24"/>
          <w:szCs w:val="24"/>
        </w:rPr>
        <w:t xml:space="preserve"> określonego w § 5 ust. 1.</w:t>
      </w:r>
    </w:p>
    <w:p w:rsidR="001347A1" w:rsidRPr="006E0918" w:rsidRDefault="009D46B5">
      <w:pPr>
        <w:pStyle w:val="Akapitzlist"/>
        <w:numPr>
          <w:ilvl w:val="0"/>
          <w:numId w:val="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Płatność końcowa nastąpi po </w:t>
      </w:r>
      <w:r w:rsidR="00EA531D" w:rsidRPr="006E0918">
        <w:rPr>
          <w:rFonts w:ascii="Times New Roman" w:hAnsi="Times New Roman" w:cs="Times New Roman"/>
          <w:sz w:val="24"/>
          <w:szCs w:val="24"/>
        </w:rPr>
        <w:t>odbiorze końcowym na podstawie protokołu odbioru końcowego potwierdzającego prawidłowo wykonane roboty</w:t>
      </w:r>
      <w:r w:rsidR="00EA531D">
        <w:rPr>
          <w:rFonts w:ascii="Times New Roman" w:hAnsi="Times New Roman" w:cs="Times New Roman"/>
          <w:sz w:val="24"/>
          <w:szCs w:val="24"/>
        </w:rPr>
        <w:t xml:space="preserve"> wraz z</w:t>
      </w:r>
      <w:r w:rsidR="00EA531D" w:rsidRPr="006E0918">
        <w:rPr>
          <w:rFonts w:ascii="Times New Roman" w:hAnsi="Times New Roman" w:cs="Times New Roman"/>
          <w:sz w:val="24"/>
          <w:szCs w:val="24"/>
        </w:rPr>
        <w:t xml:space="preserve"> </w:t>
      </w:r>
      <w:r w:rsidR="00EA531D">
        <w:rPr>
          <w:rFonts w:ascii="Times New Roman" w:hAnsi="Times New Roman" w:cs="Times New Roman"/>
          <w:sz w:val="24"/>
          <w:szCs w:val="24"/>
        </w:rPr>
        <w:t>uzyskaniem</w:t>
      </w:r>
      <w:r w:rsidRPr="006E0918">
        <w:rPr>
          <w:rFonts w:ascii="Times New Roman" w:hAnsi="Times New Roman" w:cs="Times New Roman"/>
          <w:sz w:val="24"/>
          <w:szCs w:val="24"/>
        </w:rPr>
        <w:t xml:space="preserve"> decyzji o dopuszczeniu do użytkowania oraz faktury zatwierdzonej przez Inspektora Nadzoru.</w:t>
      </w:r>
    </w:p>
    <w:p w:rsidR="001347A1" w:rsidRPr="006E0918" w:rsidRDefault="009D46B5">
      <w:pPr>
        <w:pStyle w:val="Akapitzlist"/>
        <w:numPr>
          <w:ilvl w:val="0"/>
          <w:numId w:val="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Za wszelkie przekroczenia wynagrodzenia ustalonego w niniejszej umowie na rzecz podwykonawcy lub podwykonawców oraz wynagrodzeń za poszczególne części robót Wykonawca ponosi wyłączną i pełną odpowiedzialność finansową wobec podwykonawcy lub podwykonawców. </w:t>
      </w:r>
    </w:p>
    <w:p w:rsidR="001347A1" w:rsidRPr="006E0918" w:rsidRDefault="009D46B5">
      <w:pPr>
        <w:pStyle w:val="Akapitzlist"/>
        <w:numPr>
          <w:ilvl w:val="0"/>
          <w:numId w:val="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Należne wynagrodzenie Wykonawcy będzie realizowane na podstawie faktur częściowych, o których mowa w ust. 4, oraz faktury końcowej, o której mowa w ust. 6, wystawionych przez Wykonawcę pod warunkiem ich zatwierdzenia przez Inspektora Nadzoru i podpisania przez </w:t>
      </w:r>
      <w:r w:rsidRPr="006E0918">
        <w:rPr>
          <w:rFonts w:ascii="Times New Roman" w:hAnsi="Times New Roman" w:cs="Times New Roman"/>
          <w:sz w:val="24"/>
          <w:szCs w:val="24"/>
        </w:rPr>
        <w:lastRenderedPageBreak/>
        <w:t>niego protokołów bezusterkowego odbioru odpowiednio częściow</w:t>
      </w:r>
      <w:r w:rsidR="007823EE">
        <w:rPr>
          <w:rFonts w:ascii="Times New Roman" w:hAnsi="Times New Roman" w:cs="Times New Roman"/>
          <w:sz w:val="24"/>
          <w:szCs w:val="24"/>
        </w:rPr>
        <w:t>ego</w:t>
      </w:r>
      <w:r w:rsidRPr="006E0918">
        <w:rPr>
          <w:rFonts w:ascii="Times New Roman" w:hAnsi="Times New Roman" w:cs="Times New Roman"/>
          <w:sz w:val="24"/>
          <w:szCs w:val="24"/>
        </w:rPr>
        <w:t xml:space="preserve"> i końcowego, z zastrzeżeniem postanowień ust. 12 - 16. </w:t>
      </w:r>
    </w:p>
    <w:p w:rsidR="001347A1" w:rsidRPr="006E0918" w:rsidRDefault="009D46B5">
      <w:pPr>
        <w:pStyle w:val="Akapitzlist"/>
        <w:numPr>
          <w:ilvl w:val="0"/>
          <w:numId w:val="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Zatwierdzone przez Inspektora Nadzoru kwoty za poszczególne wykonane roboty nie mogą przekroczyć kwot przyjętych dla poszczególnych robót w harmonogramie rzeczowo-finansowym stanowiącym Załącznik 2 do umowy. </w:t>
      </w:r>
    </w:p>
    <w:p w:rsidR="001347A1" w:rsidRPr="006E0918" w:rsidRDefault="009D46B5">
      <w:pPr>
        <w:pStyle w:val="Akapitzlist"/>
        <w:numPr>
          <w:ilvl w:val="0"/>
          <w:numId w:val="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Wystawione przez Wykonawcę odpowiednio faktury częściowe i końcową za wykonane prace, o których mowa w § 1 niniejszej umowy, będą przez Zamawiającego realizowane nie później niż w terminie</w:t>
      </w:r>
      <w:r w:rsidRPr="006E0918">
        <w:rPr>
          <w:rFonts w:ascii="Times New Roman" w:hAnsi="Times New Roman" w:cs="Times New Roman"/>
          <w:color w:val="C00000"/>
          <w:sz w:val="24"/>
          <w:szCs w:val="24"/>
        </w:rPr>
        <w:t xml:space="preserve"> </w:t>
      </w:r>
      <w:r w:rsidRPr="006E0918">
        <w:rPr>
          <w:rFonts w:ascii="Times New Roman" w:hAnsi="Times New Roman" w:cs="Times New Roman"/>
          <w:sz w:val="24"/>
          <w:szCs w:val="24"/>
        </w:rPr>
        <w:t>30</w:t>
      </w:r>
      <w:r w:rsidRPr="006E0918">
        <w:rPr>
          <w:rFonts w:ascii="Times New Roman" w:hAnsi="Times New Roman" w:cs="Times New Roman"/>
          <w:color w:val="C00000"/>
          <w:sz w:val="24"/>
          <w:szCs w:val="24"/>
        </w:rPr>
        <w:t xml:space="preserve"> </w:t>
      </w:r>
      <w:r w:rsidRPr="006E0918">
        <w:rPr>
          <w:rFonts w:ascii="Times New Roman" w:hAnsi="Times New Roman" w:cs="Times New Roman"/>
          <w:sz w:val="24"/>
          <w:szCs w:val="24"/>
        </w:rPr>
        <w:t xml:space="preserve">dni od daty jej otrzymania, z zastrzeżeniem postanowień ust. 12-16 umowy. </w:t>
      </w:r>
    </w:p>
    <w:p w:rsidR="001347A1" w:rsidRPr="006E0918" w:rsidRDefault="009D46B5">
      <w:pPr>
        <w:pStyle w:val="Akapitzlist"/>
        <w:numPr>
          <w:ilvl w:val="0"/>
          <w:numId w:val="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Zapłata nastąpi przelewem bankowym z konta Zamawiającego na rachunek bankowy Wykonawcy wskazany na fakturze. </w:t>
      </w:r>
    </w:p>
    <w:p w:rsidR="001347A1" w:rsidRPr="006E0918" w:rsidRDefault="009D46B5">
      <w:pPr>
        <w:pStyle w:val="Akapitzlist"/>
        <w:numPr>
          <w:ilvl w:val="0"/>
          <w:numId w:val="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Warunkiem zapłaty przez Zamawiającego należnego wynagrodzenia odpowiednio częściowego i końcowego za odebrane roboty budowlane jest przedstawienie przez Wykonawcę dowodów potwierdzających zapłatę – kopii przelewów - wymagalnego wynagrodzenia podwykonawcom i dalszym podwykonawcom, biorącym udział w realizacji odebranych robót budowlanych oraz oświadczenie podwykonawcy lub podwykonawców o zapłacie należnego im wynagrodzenia. Wykonawca oświadcza, że potwierdzenie, o którym mowa w niniejszym ustępie, będzie stanowiło integralną część (załącznik) wystawionej faktury VAT. </w:t>
      </w:r>
    </w:p>
    <w:p w:rsidR="001347A1" w:rsidRPr="006E0918" w:rsidRDefault="009D46B5">
      <w:pPr>
        <w:pStyle w:val="Akapitzlist"/>
        <w:numPr>
          <w:ilvl w:val="0"/>
          <w:numId w:val="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Zamawiający, z zastrzeżeniem postanowień art. 143c ust. 4 i 5 ustawy Prawo Zamówień </w:t>
      </w:r>
      <w:r w:rsidRPr="006E0918">
        <w:rPr>
          <w:rFonts w:ascii="Times New Roman" w:hAnsi="Times New Roman" w:cs="Times New Roman"/>
          <w:sz w:val="24"/>
          <w:szCs w:val="24"/>
        </w:rPr>
        <w:br/>
        <w:t xml:space="preserve">Publicznych,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lub dostawę i usługi. </w:t>
      </w:r>
    </w:p>
    <w:p w:rsidR="001347A1" w:rsidRPr="006E0918" w:rsidRDefault="009D46B5">
      <w:pPr>
        <w:pStyle w:val="Akapitzlist"/>
        <w:numPr>
          <w:ilvl w:val="0"/>
          <w:numId w:val="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Wynagrodzenie, o którym mowa w ust. 13, dotyczy wyłącznie należności powstałych po </w:t>
      </w:r>
      <w:r w:rsidRPr="006E0918">
        <w:rPr>
          <w:rFonts w:ascii="Times New Roman" w:hAnsi="Times New Roman" w:cs="Times New Roman"/>
          <w:sz w:val="24"/>
          <w:szCs w:val="24"/>
        </w:rPr>
        <w:br/>
        <w:t xml:space="preserve">zaakceptowaniu przez Zamawiającego umowy o podwykonawstwo, której przedmiotem są roboty budowlane, lub po przedłożeniu Zamawiającemu poświadczonej za zgodność </w:t>
      </w:r>
      <w:r w:rsidRPr="006E0918">
        <w:rPr>
          <w:rFonts w:ascii="Times New Roman" w:hAnsi="Times New Roman" w:cs="Times New Roman"/>
          <w:sz w:val="24"/>
          <w:szCs w:val="24"/>
        </w:rPr>
        <w:br/>
        <w:t>z oryginałem kopii umowy o podwykonawstwo, której przedmiotem są dostawy lub usługi.</w:t>
      </w:r>
    </w:p>
    <w:p w:rsidR="001347A1" w:rsidRPr="006E0918" w:rsidRDefault="009D46B5">
      <w:pPr>
        <w:pStyle w:val="Akapitzlist"/>
        <w:numPr>
          <w:ilvl w:val="0"/>
          <w:numId w:val="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 Bezpośrednia zapłata obejmuje wyłącznie należne wynagrodzenie, bez odsetek, należnych podwykonawcy lub dalszemu podwykonawcy.</w:t>
      </w:r>
    </w:p>
    <w:p w:rsidR="001347A1" w:rsidRPr="006E0918" w:rsidRDefault="009D46B5">
      <w:pPr>
        <w:pStyle w:val="Akapitzlist"/>
        <w:numPr>
          <w:ilvl w:val="0"/>
          <w:numId w:val="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 W przypadku dokonania bezpośredniej zapłaty podwykonawcy lub dalszemu podwykonawcy, Zamawiający potrąca kwotę wypłaconego wynagrodzenia z wynagrodzenia należnego Wykonawcy.</w:t>
      </w:r>
      <w:r w:rsidRPr="006E0918">
        <w:rPr>
          <w:rFonts w:ascii="Times New Roman" w:hAnsi="Times New Roman" w:cs="Times New Roman"/>
          <w:color w:val="FF0000"/>
          <w:sz w:val="24"/>
          <w:szCs w:val="24"/>
        </w:rPr>
        <w:t xml:space="preserve"> </w:t>
      </w:r>
    </w:p>
    <w:p w:rsidR="001347A1" w:rsidRPr="006E0918" w:rsidRDefault="009D46B5">
      <w:pPr>
        <w:pStyle w:val="Akapitzlist"/>
        <w:numPr>
          <w:ilvl w:val="0"/>
          <w:numId w:val="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Podstawą do wystawienia faktur częściowych oraz faktury końcowej jest bezusterkowy protokół odbioru odpowiednio częściowego i końcowego poszczególnych robót.</w:t>
      </w:r>
    </w:p>
    <w:p w:rsidR="001347A1" w:rsidRPr="006E0918" w:rsidRDefault="009D46B5">
      <w:pPr>
        <w:pStyle w:val="Akapitzlist"/>
        <w:numPr>
          <w:ilvl w:val="0"/>
          <w:numId w:val="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 W przypadku przedstawienia przez Wykonawcę nieprawidłowej faktury VAT, bądź braku oświadczenia, o którym mowa w ust. 12, Zamawiający ma prawo odmówić jej przyjęcia.</w:t>
      </w:r>
    </w:p>
    <w:p w:rsidR="001347A1" w:rsidRPr="006E0918" w:rsidRDefault="001347A1">
      <w:pPr>
        <w:spacing w:after="0" w:line="240" w:lineRule="auto"/>
        <w:jc w:val="center"/>
        <w:rPr>
          <w:rFonts w:ascii="Times New Roman" w:hAnsi="Times New Roman" w:cs="Times New Roman"/>
          <w:b/>
          <w:sz w:val="24"/>
          <w:szCs w:val="24"/>
        </w:rPr>
      </w:pPr>
    </w:p>
    <w:p w:rsidR="001347A1" w:rsidRPr="006E0918" w:rsidRDefault="009D46B5">
      <w:pPr>
        <w:spacing w:after="0" w:line="240" w:lineRule="auto"/>
        <w:jc w:val="center"/>
        <w:rPr>
          <w:rFonts w:ascii="Times New Roman" w:hAnsi="Times New Roman" w:cs="Times New Roman"/>
          <w:sz w:val="24"/>
          <w:szCs w:val="24"/>
        </w:rPr>
      </w:pPr>
      <w:r w:rsidRPr="006E0918">
        <w:rPr>
          <w:rFonts w:ascii="Times New Roman" w:hAnsi="Times New Roman" w:cs="Times New Roman"/>
          <w:b/>
          <w:sz w:val="24"/>
          <w:szCs w:val="24"/>
        </w:rPr>
        <w:t>§ 7</w:t>
      </w: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Odbiory.</w:t>
      </w:r>
    </w:p>
    <w:p w:rsidR="001347A1" w:rsidRPr="006E0918" w:rsidRDefault="009D46B5">
      <w:p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1. Strony ustalają, że będą stosowane następujące rodzaje odbiorów: </w:t>
      </w:r>
    </w:p>
    <w:p w:rsidR="001347A1" w:rsidRPr="006E0918" w:rsidRDefault="009D46B5">
      <w:p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1) odbiory częściowe robót, </w:t>
      </w:r>
    </w:p>
    <w:p w:rsidR="001347A1" w:rsidRPr="006E0918" w:rsidRDefault="009D46B5">
      <w:p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2) odbiór końcowy. </w:t>
      </w:r>
    </w:p>
    <w:p w:rsidR="001347A1" w:rsidRPr="006E0918" w:rsidRDefault="009D46B5">
      <w:pPr>
        <w:pStyle w:val="Akapitzlist"/>
        <w:numPr>
          <w:ilvl w:val="0"/>
          <w:numId w:val="18"/>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Wykonawca zgłasza Zamawiającemu gotowość do odbioru częściowego i końcowego robót. </w:t>
      </w:r>
    </w:p>
    <w:p w:rsidR="001347A1" w:rsidRPr="006E0918" w:rsidRDefault="009D46B5">
      <w:pPr>
        <w:pStyle w:val="Akapitzlist"/>
        <w:numPr>
          <w:ilvl w:val="0"/>
          <w:numId w:val="18"/>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color w:val="000000"/>
          <w:sz w:val="24"/>
          <w:szCs w:val="24"/>
        </w:rPr>
        <w:t xml:space="preserve">Zamawiający wyznaczy termin i rozpocznie odbiór przedmiotu odbioru w terminie do 14 dni od daty zawiadomienia go o osiągnięciu gotowości do odbioru, zawiadamiając o tym Wykonawcę. W przypadku robót zanikających i ulegających zakryciu w terminie do 3 dni od </w:t>
      </w:r>
      <w:r w:rsidRPr="006E0918">
        <w:rPr>
          <w:rFonts w:ascii="Times New Roman" w:hAnsi="Times New Roman" w:cs="Times New Roman"/>
          <w:color w:val="000000"/>
          <w:sz w:val="24"/>
          <w:szCs w:val="24"/>
        </w:rPr>
        <w:lastRenderedPageBreak/>
        <w:t>daty zawiadomienia. Jeżeli Wykonawca nie poinformuje  o zamiarze realizacji robót zanikających i ulegających zakryciu i wykona je bez odbioru Inspektora Nadzoru, to będzie zobowiązany do odkrycia tych robót  w celu ich zbadania, a następnie przywróci roboty do stanu poprzedniego na swój koszt.</w:t>
      </w:r>
    </w:p>
    <w:p w:rsidR="001347A1" w:rsidRPr="006E0918" w:rsidRDefault="009D46B5">
      <w:pPr>
        <w:pStyle w:val="Akapitzlist"/>
        <w:numPr>
          <w:ilvl w:val="0"/>
          <w:numId w:val="18"/>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Zakończenie prac komisji spisaniem protokołu bezusterkowego odbioru jest równoznaczne z potwierdzeniem terminu zakończenia robót, określonym przez Wykonawcę w powiadomieniu o gotowości odbioru robót. </w:t>
      </w:r>
    </w:p>
    <w:p w:rsidR="001347A1" w:rsidRPr="006E0918" w:rsidRDefault="009D46B5">
      <w:pPr>
        <w:pStyle w:val="Akapitzlist"/>
        <w:numPr>
          <w:ilvl w:val="0"/>
          <w:numId w:val="18"/>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Strony ustalają, że każdorazowo z prac komisji odbioru sporządzone zostaną protokoły określające wszystkie ustalenia dokonane w trakcie odbioru, jak też terminy wyznaczone na usunięcie stwierdzonych przy odbiorze wad. Protokoły odbioru podpisane przez strony Zamawiający dostarcza Wykonawcy w dniu zakończenia czynności odbioru. Protokoły te będą stanowić podstawę do wystawienia faktury.</w:t>
      </w:r>
    </w:p>
    <w:p w:rsidR="001347A1" w:rsidRPr="006E0918" w:rsidRDefault="009D46B5">
      <w:pPr>
        <w:pStyle w:val="Akapitzlist"/>
        <w:numPr>
          <w:ilvl w:val="0"/>
          <w:numId w:val="18"/>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Odbiór końcowy nie może być dokonany, jeżeli stwierdzone wady lub inne naruszenia postanowień niniejszej umowy obniżają przewidzianą przez Zamawiającego zdolność użytkową wykonanych robót. </w:t>
      </w:r>
    </w:p>
    <w:p w:rsidR="001347A1" w:rsidRPr="006E0918" w:rsidRDefault="009D46B5">
      <w:pPr>
        <w:pStyle w:val="Akapitzlist"/>
        <w:numPr>
          <w:ilvl w:val="0"/>
          <w:numId w:val="18"/>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Jeżeli w toku czynności odbioru zostaną stwierdzone wady to Zamawiającemu przysługują następujące uprawnienia: </w:t>
      </w:r>
    </w:p>
    <w:p w:rsidR="001347A1" w:rsidRPr="006E0918" w:rsidRDefault="009D46B5">
      <w:p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1) jeżeli wada nadaje się do usunięcia może odmówić odbioru do czasu usunięcia wad, </w:t>
      </w:r>
    </w:p>
    <w:p w:rsidR="001347A1" w:rsidRPr="006E0918" w:rsidRDefault="009D46B5">
      <w:p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2) jeżeli wady nie nadają się do usunięcia, to: </w:t>
      </w:r>
    </w:p>
    <w:p w:rsidR="001347A1" w:rsidRPr="006E0918" w:rsidRDefault="009D46B5">
      <w:p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a) jeżeli nie uniemożliwiają one użytkowanie przedmiotu odbioru zgodnie </w:t>
      </w:r>
      <w:r w:rsidRPr="006E0918">
        <w:rPr>
          <w:rFonts w:ascii="Times New Roman" w:hAnsi="Times New Roman" w:cs="Times New Roman"/>
          <w:sz w:val="24"/>
          <w:szCs w:val="24"/>
        </w:rPr>
        <w:br/>
        <w:t xml:space="preserve">z przeznaczeniem, Zamawiający może obniżyć odpowiednio wynagrodzenie, </w:t>
      </w:r>
    </w:p>
    <w:p w:rsidR="001347A1" w:rsidRPr="006E0918" w:rsidRDefault="009D46B5">
      <w:p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b) jeżeli wady uniemożliwiają użytkowanie przedmiotu odbioru zgodnie </w:t>
      </w:r>
      <w:r w:rsidRPr="006E0918">
        <w:rPr>
          <w:rFonts w:ascii="Times New Roman" w:hAnsi="Times New Roman" w:cs="Times New Roman"/>
          <w:sz w:val="24"/>
          <w:szCs w:val="24"/>
        </w:rPr>
        <w:br/>
        <w:t xml:space="preserve">z przeznaczeniem, Zamawiający może odstąpić od umowy lub żądać wykonania przedmiotu odbioru po raz drugi. </w:t>
      </w:r>
    </w:p>
    <w:p w:rsidR="001347A1" w:rsidRPr="006E0918" w:rsidRDefault="009D46B5">
      <w:pPr>
        <w:pStyle w:val="Akapitzlist"/>
        <w:numPr>
          <w:ilvl w:val="0"/>
          <w:numId w:val="1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Wykonawca zobowiązany jest do zawiadomienia Zamawiającego o usunięciu wad oraz do żądania wyznaczenia terminu odbioru zakwestionowanych uprzednio robót jako wadliwych. </w:t>
      </w:r>
    </w:p>
    <w:p w:rsidR="001347A1" w:rsidRPr="006E0918" w:rsidRDefault="009D46B5">
      <w:pPr>
        <w:pStyle w:val="Akapitzlist"/>
        <w:numPr>
          <w:ilvl w:val="0"/>
          <w:numId w:val="1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 czynnościach odbioru będą uczestniczyć Kierownik Budowy, Inspektor Nadzoru.</w:t>
      </w:r>
      <w:r w:rsidRPr="006E0918">
        <w:rPr>
          <w:rFonts w:ascii="Times New Roman" w:hAnsi="Times New Roman" w:cs="Times New Roman"/>
          <w:sz w:val="24"/>
          <w:szCs w:val="24"/>
          <w:highlight w:val="cyan"/>
        </w:rPr>
        <w:t xml:space="preserve"> </w:t>
      </w:r>
    </w:p>
    <w:p w:rsidR="001347A1" w:rsidRPr="006E0918" w:rsidRDefault="009D46B5">
      <w:pPr>
        <w:pStyle w:val="Akapitzlist"/>
        <w:numPr>
          <w:ilvl w:val="0"/>
          <w:numId w:val="1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Wykonawca przeprowadzi przed odbiorem przewidziane przepisami próby i sprawdzenia </w:t>
      </w:r>
      <w:r w:rsidRPr="006E0918">
        <w:rPr>
          <w:rFonts w:ascii="Times New Roman" w:hAnsi="Times New Roman" w:cs="Times New Roman"/>
          <w:sz w:val="24"/>
          <w:szCs w:val="24"/>
        </w:rPr>
        <w:br/>
        <w:t xml:space="preserve">techniczne. O terminie ich przeprowadzenia Wykonawca zawiadomi Zamawiającego pisemnie, nie później niż na 3 dni przed terminem wyznaczonym do wykonania. </w:t>
      </w:r>
    </w:p>
    <w:p w:rsidR="001347A1" w:rsidRPr="006E0918" w:rsidRDefault="009D46B5">
      <w:pPr>
        <w:pStyle w:val="Akapitzlist"/>
        <w:numPr>
          <w:ilvl w:val="0"/>
          <w:numId w:val="1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Inspektor Nadzoru podpisuje odbiór po sprawdzeniu zgodności przedmiotu odbioru wykonania z technologią oraz po sprawdzeniu jego zgodności z obowiązującymi przepisami prawa w tym w szczególności dotyczącymi bezpieczeństwa. </w:t>
      </w:r>
    </w:p>
    <w:p w:rsidR="001347A1" w:rsidRPr="006E0918" w:rsidRDefault="009D46B5">
      <w:pPr>
        <w:pStyle w:val="Akapitzlist"/>
        <w:numPr>
          <w:ilvl w:val="0"/>
          <w:numId w:val="1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przedstawi Zamawiającemu do odbioru dziennik budowy, zaświadczenia właściwych jednostek i organów, świadectwa techniczne i jakościowe, dokumenty gwarancyjne, a także dokumentację powykonawczą ze wszystkimi zmianami dokonanymi podczas budowy w tym inwentaryzację geodezyjną, sporządzoną w dwóch egzemplarzach.</w:t>
      </w:r>
    </w:p>
    <w:p w:rsidR="001347A1" w:rsidRPr="006E0918" w:rsidRDefault="009D46B5">
      <w:pPr>
        <w:pStyle w:val="Akapitzlist"/>
        <w:numPr>
          <w:ilvl w:val="0"/>
          <w:numId w:val="1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Wykonawca jest zobowiązany przekazać Zamawiającemu kompletną dokumentację </w:t>
      </w:r>
      <w:r w:rsidRPr="006E0918">
        <w:rPr>
          <w:rFonts w:ascii="Times New Roman" w:hAnsi="Times New Roman" w:cs="Times New Roman"/>
          <w:sz w:val="24"/>
          <w:szCs w:val="24"/>
        </w:rPr>
        <w:br/>
        <w:t xml:space="preserve">zamontowanych przez Wykonawcę maszyn i urządzeń wraz z gwarancjami jakości, decyzje dopuszczające do użytkowania w dniu dokonania odbioru. </w:t>
      </w:r>
    </w:p>
    <w:p w:rsidR="001347A1" w:rsidRPr="006E0918" w:rsidRDefault="009D46B5">
      <w:pPr>
        <w:pStyle w:val="Akapitzlist"/>
        <w:numPr>
          <w:ilvl w:val="0"/>
          <w:numId w:val="1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Warunkiem zgłoszenia przez Wykonawcę gotowości dokonania odbioru końcowego jest </w:t>
      </w:r>
      <w:r w:rsidRPr="006E0918">
        <w:rPr>
          <w:rFonts w:ascii="Times New Roman" w:hAnsi="Times New Roman" w:cs="Times New Roman"/>
          <w:sz w:val="24"/>
          <w:szCs w:val="24"/>
        </w:rPr>
        <w:br/>
        <w:t xml:space="preserve">uzyskanie przez niego wszystkich przewidzianych w obowiązującym prawie atestów </w:t>
      </w:r>
      <w:r w:rsidRPr="006E0918">
        <w:rPr>
          <w:rFonts w:ascii="Times New Roman" w:hAnsi="Times New Roman" w:cs="Times New Roman"/>
          <w:sz w:val="24"/>
          <w:szCs w:val="24"/>
        </w:rPr>
        <w:br/>
        <w:t>i zezwoleń co do urządzeń i instalacji zamontowanych lub wykonanych w trakcie realizacji przedmiotu niniejszej umowy.</w:t>
      </w:r>
    </w:p>
    <w:p w:rsidR="001347A1" w:rsidRPr="006E0918" w:rsidRDefault="009D46B5">
      <w:pPr>
        <w:pStyle w:val="Akapitzlist"/>
        <w:numPr>
          <w:ilvl w:val="0"/>
          <w:numId w:val="19"/>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 Odbiór ostateczny jest dokonywany po upływie terminu gwarancyjnego i polega na sprawdzeniu usunięcia wad powstałych i ujawnionych w okresie gwarancyjnym.</w:t>
      </w:r>
    </w:p>
    <w:p w:rsidR="001347A1" w:rsidRPr="006E0918" w:rsidRDefault="001347A1">
      <w:pPr>
        <w:spacing w:after="0" w:line="240" w:lineRule="auto"/>
        <w:jc w:val="center"/>
        <w:rPr>
          <w:rFonts w:ascii="Times New Roman" w:hAnsi="Times New Roman" w:cs="Times New Roman"/>
          <w:b/>
          <w:sz w:val="24"/>
          <w:szCs w:val="24"/>
        </w:rPr>
      </w:pP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 8</w:t>
      </w: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Kary umowne.</w:t>
      </w:r>
    </w:p>
    <w:p w:rsidR="001347A1" w:rsidRPr="006E0918" w:rsidRDefault="009D46B5">
      <w:pPr>
        <w:numPr>
          <w:ilvl w:val="0"/>
          <w:numId w:val="12"/>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lastRenderedPageBreak/>
        <w:t>Strony postanawiają, że obowiązującą je formą odszkodowania są kary umowne z zastrzeżeniem ust. 5.</w:t>
      </w:r>
    </w:p>
    <w:p w:rsidR="001347A1" w:rsidRPr="006E0918" w:rsidRDefault="009D46B5">
      <w:pPr>
        <w:pStyle w:val="Tekstpodstawowy3"/>
        <w:numPr>
          <w:ilvl w:val="0"/>
          <w:numId w:val="12"/>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Zamawiający może naliczyć Wykonawcy kary umowne:</w:t>
      </w:r>
    </w:p>
    <w:p w:rsidR="001347A1" w:rsidRPr="006E0918" w:rsidRDefault="009D46B5">
      <w:pPr>
        <w:numPr>
          <w:ilvl w:val="1"/>
          <w:numId w:val="12"/>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za opóźnienie w oddaniu Zamawiającemu przedmiotu umowy lub jej części – w wysokości 0,2 % kwoty wynagrodzenia brutto, o którym mowa w § 5 ust. 1,  za każdy dzień opóźnienia, licząc od dnia następnego, w którym  upłynął termin odbioru lub termin wykonania części przedmiotu umowy zgodnie z harmonogramem </w:t>
      </w:r>
      <w:r w:rsidRPr="005C50CB">
        <w:rPr>
          <w:rFonts w:ascii="Times New Roman" w:hAnsi="Times New Roman" w:cs="Times New Roman"/>
          <w:sz w:val="24"/>
          <w:szCs w:val="24"/>
        </w:rPr>
        <w:t>rzeczowo-finansowym</w:t>
      </w:r>
      <w:r w:rsidRPr="006E0918">
        <w:rPr>
          <w:rFonts w:ascii="Times New Roman" w:hAnsi="Times New Roman" w:cs="Times New Roman"/>
          <w:sz w:val="24"/>
          <w:szCs w:val="24"/>
        </w:rPr>
        <w:t xml:space="preserve">, </w:t>
      </w:r>
    </w:p>
    <w:p w:rsidR="001347A1" w:rsidRPr="006E0918" w:rsidRDefault="009D46B5">
      <w:pPr>
        <w:numPr>
          <w:ilvl w:val="1"/>
          <w:numId w:val="12"/>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za opóźnienie</w:t>
      </w:r>
      <w:r w:rsidRPr="006E0918">
        <w:rPr>
          <w:rFonts w:ascii="Times New Roman" w:hAnsi="Times New Roman" w:cs="Times New Roman"/>
          <w:color w:val="FF0000"/>
          <w:sz w:val="24"/>
          <w:szCs w:val="24"/>
        </w:rPr>
        <w:t xml:space="preserve"> </w:t>
      </w:r>
      <w:r w:rsidRPr="006E0918">
        <w:rPr>
          <w:rFonts w:ascii="Times New Roman" w:hAnsi="Times New Roman" w:cs="Times New Roman"/>
          <w:sz w:val="24"/>
          <w:szCs w:val="24"/>
        </w:rPr>
        <w:t xml:space="preserve">w usunięciu usterek lub wad stwierdzonych przy odbiorze, w okresie gwarancji lub rękojmi – w wysokości 0,2 % kwoty wynagrodzenia brutto, o którym mowa w § 5 ust. 1, za każdy dzień zwłoki, licząc od dnia następnego, w którym  upłynął termin wyznaczony na usunięcie usterek lub wad, </w:t>
      </w:r>
    </w:p>
    <w:p w:rsidR="001347A1" w:rsidRPr="006E0918" w:rsidRDefault="009D46B5">
      <w:pPr>
        <w:numPr>
          <w:ilvl w:val="1"/>
          <w:numId w:val="12"/>
        </w:numPr>
        <w:tabs>
          <w:tab w:val="left" w:pos="0"/>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za spowodowanie przerwy w wykonywaniu robót trwającej dłużej niż 5 dni roboczych z winy Wykonawcy – w wysokości 0,2 % kwoty wynagrodzenia brutto, o którym mowa w § 5 ust. 1, za każdy dzień przerwy, </w:t>
      </w:r>
      <w:r w:rsidRPr="006E0918">
        <w:rPr>
          <w:rFonts w:ascii="Times New Roman" w:hAnsi="Times New Roman" w:cs="Times New Roman"/>
          <w:i/>
          <w:color w:val="FF0000"/>
          <w:sz w:val="24"/>
          <w:szCs w:val="24"/>
        </w:rPr>
        <w:t xml:space="preserve"> </w:t>
      </w:r>
    </w:p>
    <w:p w:rsidR="001347A1" w:rsidRPr="006E0918" w:rsidRDefault="009D46B5">
      <w:pPr>
        <w:numPr>
          <w:ilvl w:val="1"/>
          <w:numId w:val="12"/>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za odstąpienie od umowy z przyczyn leżących po stronie Wykonawcy, przez co rozumie się także nieprzystąpienie przez Wykonawcę do jej wykonania – w wysokości 10 % kwoty wynagrodzenia brutto, o którym mowa w § 5 ust. 1, z wyjątkiem okoliczności, o której mowa w §  9 ust. 1 pkt 6, w której Wykonawca zapłaci karę w wysokości 20% wynagrodzenia brutto (</w:t>
      </w:r>
      <w:r w:rsidRPr="006E0918">
        <w:rPr>
          <w:rFonts w:ascii="Times New Roman" w:hAnsi="Times New Roman" w:cs="Times New Roman"/>
          <w:i/>
          <w:sz w:val="24"/>
          <w:szCs w:val="24"/>
        </w:rPr>
        <w:t>jeżeli dotyczy</w:t>
      </w:r>
      <w:r w:rsidRPr="006E0918">
        <w:rPr>
          <w:rFonts w:ascii="Times New Roman" w:hAnsi="Times New Roman" w:cs="Times New Roman"/>
          <w:sz w:val="24"/>
          <w:szCs w:val="24"/>
        </w:rPr>
        <w:t>).  Zamawiający zachowuje w tym przypadku prawo do roszczeń z tytułu rękojmi i gwarancji do prac dotychczas wykonanych na co Wykonawca wyraża zgodę.</w:t>
      </w:r>
    </w:p>
    <w:p w:rsidR="001347A1" w:rsidRPr="006E0918" w:rsidRDefault="009D46B5">
      <w:pPr>
        <w:numPr>
          <w:ilvl w:val="0"/>
          <w:numId w:val="12"/>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może naliczyć Zamawiającemu kary umowne:</w:t>
      </w:r>
    </w:p>
    <w:p w:rsidR="001347A1" w:rsidRPr="006E0918" w:rsidRDefault="009D46B5" w:rsidP="007177A1">
      <w:pPr>
        <w:numPr>
          <w:ilvl w:val="0"/>
          <w:numId w:val="43"/>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za uniemożliwienie rozpoczęcia lub spowodowanie przerwy w wykonaniu umowy trwającej dłużej niż 5 dni roboczych z przyczyn  leżących po stronie Zamawiającego – w wysokości 0,2 % kwoty wynagrodzenia brutto, o którym mowa w § 5 ust. 1, za każdy dzień przerwy,</w:t>
      </w:r>
    </w:p>
    <w:p w:rsidR="001347A1" w:rsidRPr="006E0918" w:rsidRDefault="009D46B5" w:rsidP="007177A1">
      <w:pPr>
        <w:numPr>
          <w:ilvl w:val="0"/>
          <w:numId w:val="43"/>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za zwłokę w przeprowadzeniu odbioru z przyczyn  leżących po stronie Zamawiającego – w wysokości 0,2 % kwoty wynagrodzenia brutto, o którym mowa w § 5 ust. 1, za każdy dzień zwłoki, licząc od następnego dnia po terminie, w którym odbiór miał być rozpoczęty,</w:t>
      </w:r>
    </w:p>
    <w:p w:rsidR="001347A1" w:rsidRPr="006E0918" w:rsidRDefault="009D46B5" w:rsidP="007177A1">
      <w:pPr>
        <w:numPr>
          <w:ilvl w:val="0"/>
          <w:numId w:val="43"/>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za odstąpienie od umowy z przyczyn leżących po stronie Zamawiającego, z wyłączeniem   § 9 ust. 2 umowy</w:t>
      </w:r>
      <w:r w:rsidRPr="006E0918">
        <w:rPr>
          <w:rFonts w:ascii="Times New Roman" w:hAnsi="Times New Roman" w:cs="Times New Roman"/>
          <w:color w:val="FF0000"/>
          <w:sz w:val="24"/>
          <w:szCs w:val="24"/>
        </w:rPr>
        <w:t xml:space="preserve"> </w:t>
      </w:r>
      <w:r w:rsidRPr="006E0918">
        <w:rPr>
          <w:rFonts w:ascii="Times New Roman" w:hAnsi="Times New Roman" w:cs="Times New Roman"/>
          <w:sz w:val="24"/>
          <w:szCs w:val="24"/>
        </w:rPr>
        <w:t>– w wysokości 10 % kwoty wynagrodzenia brutto, o którym mowa w § 5 ust. 1. Zamawiający zachowuje prawo do roszczeń z tytułu rękojmi i gwarancji do robót dotychczas wykonanych.</w:t>
      </w:r>
    </w:p>
    <w:p w:rsidR="001347A1" w:rsidRPr="006E0918" w:rsidRDefault="009D46B5">
      <w:pPr>
        <w:numPr>
          <w:ilvl w:val="0"/>
          <w:numId w:val="12"/>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wyraża zgodę na potrącenie kar, o których mowa w ust. 2, z wynagrodzenia, o którym mowa w § 5 ust. 1. Zamawiający ma prawo do sumowania kar.</w:t>
      </w:r>
    </w:p>
    <w:p w:rsidR="001347A1" w:rsidRPr="006E0918" w:rsidRDefault="009D46B5">
      <w:pPr>
        <w:numPr>
          <w:ilvl w:val="0"/>
          <w:numId w:val="12"/>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Strony zastrzegają sobie prawo do odszkodowania uzupełniającego, przenoszącego wysokość kar umownych do wysokości rzeczywiście poniesionej szkody na zasadach ogólnych kodeksu cywilnego.</w:t>
      </w: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 9</w:t>
      </w: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Odstąpienie od umowy</w:t>
      </w:r>
    </w:p>
    <w:p w:rsidR="001347A1" w:rsidRPr="006E0918" w:rsidRDefault="009D46B5">
      <w:pPr>
        <w:numPr>
          <w:ilvl w:val="0"/>
          <w:numId w:val="17"/>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Oprócz okoliczności wymienionych w umowie oraz w treści księgi trzeciej tytuł XV Kodeksu Cywilnego Zamawiający jest uprawniony do odstąpienia od umowy w terminie 28 dni od dnia powzięcia przez Zamawiającego wiedzy o okoliczności uzasadniającej odstąpienie, jeżeli Wykonawca:</w:t>
      </w:r>
    </w:p>
    <w:p w:rsidR="001347A1" w:rsidRPr="006E0918" w:rsidRDefault="009D46B5">
      <w:pPr>
        <w:pStyle w:val="Akapitzlist"/>
        <w:numPr>
          <w:ilvl w:val="0"/>
          <w:numId w:val="15"/>
        </w:numPr>
        <w:spacing w:after="0" w:line="240" w:lineRule="auto"/>
        <w:jc w:val="both"/>
        <w:rPr>
          <w:rFonts w:ascii="Times New Roman" w:hAnsi="Times New Roman" w:cs="Times New Roman"/>
          <w:sz w:val="24"/>
          <w:szCs w:val="24"/>
        </w:rPr>
      </w:pPr>
      <w:r w:rsidRPr="006E0918">
        <w:rPr>
          <w:rFonts w:ascii="Times New Roman" w:eastAsia="Times New Roman" w:hAnsi="Times New Roman" w:cs="Times New Roman"/>
          <w:bCs/>
          <w:sz w:val="24"/>
          <w:szCs w:val="24"/>
        </w:rPr>
        <w:t>z przyczyn zawinionych nie wykonuje umowy lub wykonuje ją nienależycie i pomimo pisemnego wezwania Wykonawcy do podjęcia wykonywania lub należytego wykonywania umowy w wyznaczonym, uzasadnionym terminie, nie zadośćuczyni żądaniu Zamawiającego,</w:t>
      </w:r>
    </w:p>
    <w:p w:rsidR="001347A1" w:rsidRPr="006E0918" w:rsidRDefault="009D46B5">
      <w:pPr>
        <w:pStyle w:val="Akapitzlist"/>
        <w:numPr>
          <w:ilvl w:val="0"/>
          <w:numId w:val="15"/>
        </w:numPr>
        <w:spacing w:after="0" w:line="240" w:lineRule="auto"/>
        <w:jc w:val="both"/>
        <w:rPr>
          <w:rFonts w:ascii="Times New Roman" w:hAnsi="Times New Roman" w:cs="Times New Roman"/>
          <w:sz w:val="24"/>
          <w:szCs w:val="24"/>
        </w:rPr>
      </w:pPr>
      <w:r w:rsidRPr="006E0918">
        <w:rPr>
          <w:rFonts w:ascii="Times New Roman" w:eastAsia="Times New Roman" w:hAnsi="Times New Roman" w:cs="Times New Roman"/>
          <w:bCs/>
          <w:sz w:val="24"/>
          <w:szCs w:val="24"/>
        </w:rPr>
        <w:lastRenderedPageBreak/>
        <w:t xml:space="preserve">Wykonawca przerwał wykonywanie robót na okres dłuższy niż 15 dni </w:t>
      </w:r>
      <w:r w:rsidRPr="006E0918">
        <w:rPr>
          <w:rFonts w:ascii="Times New Roman" w:hAnsi="Times New Roman" w:cs="Times New Roman"/>
          <w:sz w:val="24"/>
          <w:szCs w:val="24"/>
        </w:rPr>
        <w:t>roboczych</w:t>
      </w:r>
      <w:r w:rsidRPr="006E0918">
        <w:rPr>
          <w:rFonts w:ascii="Times New Roman" w:eastAsia="Times New Roman" w:hAnsi="Times New Roman" w:cs="Times New Roman"/>
          <w:bCs/>
          <w:sz w:val="24"/>
          <w:szCs w:val="24"/>
        </w:rPr>
        <w:t xml:space="preserve"> i pomimo dodatkowego pisemnego wezwania Zamawiającego nie podjął ich w okresie 5 dni </w:t>
      </w:r>
      <w:r w:rsidRPr="006E0918">
        <w:rPr>
          <w:rFonts w:ascii="Times New Roman" w:hAnsi="Times New Roman" w:cs="Times New Roman"/>
          <w:sz w:val="24"/>
          <w:szCs w:val="24"/>
        </w:rPr>
        <w:t>roboczych</w:t>
      </w:r>
      <w:r w:rsidRPr="006E0918">
        <w:rPr>
          <w:rFonts w:ascii="Times New Roman" w:eastAsia="Times New Roman" w:hAnsi="Times New Roman" w:cs="Times New Roman"/>
          <w:bCs/>
          <w:sz w:val="24"/>
          <w:szCs w:val="24"/>
        </w:rPr>
        <w:t xml:space="preserve"> od dnia doręczenia Wykonawcy dodatkowego wezwania,</w:t>
      </w:r>
    </w:p>
    <w:p w:rsidR="001347A1" w:rsidRPr="006E0918" w:rsidRDefault="009D46B5">
      <w:pPr>
        <w:pStyle w:val="Akapitzlist"/>
        <w:numPr>
          <w:ilvl w:val="0"/>
          <w:numId w:val="15"/>
        </w:numPr>
        <w:spacing w:after="0" w:line="240" w:lineRule="auto"/>
        <w:jc w:val="both"/>
        <w:rPr>
          <w:rFonts w:ascii="Times New Roman" w:hAnsi="Times New Roman" w:cs="Times New Roman"/>
          <w:sz w:val="24"/>
          <w:szCs w:val="24"/>
        </w:rPr>
      </w:pPr>
      <w:r w:rsidRPr="006E0918">
        <w:rPr>
          <w:rFonts w:ascii="Times New Roman" w:eastAsia="Times New Roman" w:hAnsi="Times New Roman" w:cs="Times New Roman"/>
          <w:bCs/>
          <w:sz w:val="24"/>
          <w:szCs w:val="24"/>
        </w:rPr>
        <w:t xml:space="preserve">z przyczyn zawinionych nie przystąpił do odbioru terenu budowy albo nie rozpoczął robót albo pozostaje w zwłoce z realizacją robót tak dalece, że wątpliwe jest dochowanie terminu zakończenia robót, </w:t>
      </w:r>
    </w:p>
    <w:p w:rsidR="001347A1" w:rsidRPr="006E0918" w:rsidRDefault="009D46B5">
      <w:pPr>
        <w:pStyle w:val="Akapitzlist"/>
        <w:numPr>
          <w:ilvl w:val="0"/>
          <w:numId w:val="15"/>
        </w:numPr>
        <w:spacing w:after="0" w:line="240" w:lineRule="auto"/>
        <w:jc w:val="both"/>
        <w:rPr>
          <w:rFonts w:ascii="Times New Roman" w:hAnsi="Times New Roman" w:cs="Times New Roman"/>
          <w:sz w:val="24"/>
          <w:szCs w:val="24"/>
        </w:rPr>
      </w:pPr>
      <w:r w:rsidRPr="006E0918">
        <w:rPr>
          <w:rFonts w:ascii="Times New Roman" w:eastAsia="Times New Roman" w:hAnsi="Times New Roman" w:cs="Times New Roman"/>
          <w:bCs/>
          <w:sz w:val="24"/>
          <w:szCs w:val="24"/>
        </w:rPr>
        <w:t>dokonuje cesji wierzytelności umowy lub jej części bez zgody Zamawiającego,</w:t>
      </w:r>
    </w:p>
    <w:p w:rsidR="001347A1" w:rsidRPr="006E0918" w:rsidRDefault="009D46B5">
      <w:pPr>
        <w:pStyle w:val="Akapitzlist"/>
        <w:numPr>
          <w:ilvl w:val="0"/>
          <w:numId w:val="15"/>
        </w:numPr>
        <w:spacing w:after="0" w:line="240" w:lineRule="auto"/>
        <w:jc w:val="both"/>
        <w:rPr>
          <w:rFonts w:ascii="Times New Roman" w:hAnsi="Times New Roman" w:cs="Times New Roman"/>
          <w:sz w:val="24"/>
          <w:szCs w:val="24"/>
        </w:rPr>
      </w:pPr>
      <w:r w:rsidRPr="006E0918">
        <w:rPr>
          <w:rFonts w:ascii="Times New Roman" w:eastAsia="Times New Roman" w:hAnsi="Times New Roman" w:cs="Times New Roman"/>
          <w:sz w:val="24"/>
          <w:szCs w:val="24"/>
        </w:rPr>
        <w:t>w razie konieczności:</w:t>
      </w:r>
    </w:p>
    <w:p w:rsidR="001347A1" w:rsidRPr="006E0918" w:rsidRDefault="009D46B5">
      <w:pPr>
        <w:pStyle w:val="Akapitzlist"/>
        <w:numPr>
          <w:ilvl w:val="0"/>
          <w:numId w:val="23"/>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2 – krotnego dokonywania bezpośredniej zapłaty przez Zamawiającego na rzecz podwykonawcy lub podwykonawców lub</w:t>
      </w:r>
    </w:p>
    <w:p w:rsidR="001347A1" w:rsidRPr="006E0918" w:rsidRDefault="009D46B5">
      <w:pPr>
        <w:pStyle w:val="Akapitzlist"/>
        <w:numPr>
          <w:ilvl w:val="0"/>
          <w:numId w:val="23"/>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konieczności dokonania bezpośrednich płatności na sumę większą niż 5% wartości umowy, Podwykonawcy lub dalszemu Podwykonawcy,</w:t>
      </w:r>
    </w:p>
    <w:p w:rsidR="001347A1" w:rsidRPr="006E0918" w:rsidRDefault="009D46B5">
      <w:pPr>
        <w:pStyle w:val="Akapitzlist"/>
        <w:numPr>
          <w:ilvl w:val="0"/>
          <w:numId w:val="15"/>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nie wykonuje robót przy pomocy podwykonawców/podwykonawcy, na zasoby których Wykonawca się powoływał w celu wykazania spełniania warunków udziału w postępowaniu (art. 22a ust. 4 ustawy Prawo zamówień publicznych)   /</w:t>
      </w:r>
      <w:r w:rsidRPr="006E0918">
        <w:rPr>
          <w:rFonts w:ascii="Times New Roman" w:hAnsi="Times New Roman" w:cs="Times New Roman"/>
          <w:i/>
          <w:sz w:val="24"/>
          <w:szCs w:val="24"/>
        </w:rPr>
        <w:t>jeżeli dotyczy/,</w:t>
      </w:r>
    </w:p>
    <w:p w:rsidR="001347A1" w:rsidRPr="006E0918" w:rsidRDefault="009D46B5">
      <w:pPr>
        <w:numPr>
          <w:ilvl w:val="0"/>
          <w:numId w:val="1"/>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 razie zaistnienia istotnej zmiany okoliczności powodującej, że wykonanie </w:t>
      </w:r>
      <w:r w:rsidRPr="00947F79">
        <w:rPr>
          <w:rFonts w:ascii="Times New Roman" w:hAnsi="Times New Roman" w:cs="Times New Roman"/>
          <w:sz w:val="24"/>
          <w:szCs w:val="24"/>
        </w:rPr>
        <w:t xml:space="preserve">umowy </w:t>
      </w:r>
      <w:r w:rsidR="00947F79" w:rsidRPr="00947F79">
        <w:rPr>
          <w:rFonts w:ascii="Times New Roman" w:hAnsi="Times New Roman" w:cs="Times New Roman"/>
          <w:sz w:val="24"/>
          <w:szCs w:val="24"/>
        </w:rPr>
        <w:t>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00947F79">
        <w:rPr>
          <w:rFonts w:ascii="Times New Roman" w:hAnsi="Times New Roman" w:cs="Times New Roman"/>
          <w:sz w:val="24"/>
          <w:szCs w:val="24"/>
        </w:rPr>
        <w:t>,</w:t>
      </w:r>
      <w:r w:rsidRPr="00947F79">
        <w:rPr>
          <w:rFonts w:ascii="Times New Roman" w:hAnsi="Times New Roman" w:cs="Times New Roman"/>
          <w:sz w:val="24"/>
          <w:szCs w:val="24"/>
        </w:rPr>
        <w:t xml:space="preserve"> </w:t>
      </w:r>
      <w:r w:rsidRPr="006E0918">
        <w:rPr>
          <w:rFonts w:ascii="Times New Roman" w:hAnsi="Times New Roman" w:cs="Times New Roman"/>
          <w:sz w:val="24"/>
          <w:szCs w:val="24"/>
        </w:rPr>
        <w:t>w tym przypadku Wykonawca może żądać wyłącznie wynagrodzenia należnego z tytułu wykonania części umowy.</w:t>
      </w:r>
    </w:p>
    <w:p w:rsidR="001347A1" w:rsidRPr="006E0918" w:rsidRDefault="009D46B5">
      <w:pPr>
        <w:numPr>
          <w:ilvl w:val="0"/>
          <w:numId w:val="1"/>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bCs/>
          <w:sz w:val="24"/>
          <w:szCs w:val="24"/>
          <w:lang w:eastAsia="ar-SA"/>
        </w:rPr>
        <w:t>Wykonawca udziela gwarancji jakości w zakresie określonym w umowie na część robót  wykonanych przed odstąpieniem od umowy, niezależnie od tego, która ze Stron odstąpiła od umowy.</w:t>
      </w:r>
    </w:p>
    <w:p w:rsidR="001347A1" w:rsidRPr="006E0918" w:rsidRDefault="009D46B5">
      <w:pPr>
        <w:numPr>
          <w:ilvl w:val="0"/>
          <w:numId w:val="1"/>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bCs/>
          <w:sz w:val="24"/>
          <w:szCs w:val="24"/>
          <w:lang w:eastAsia="ar-SA"/>
        </w:rPr>
        <w:t xml:space="preserve">Odstąpienie Zamawiającego od Umowy następuje </w:t>
      </w:r>
      <w:r w:rsidRPr="006E0918">
        <w:rPr>
          <w:rFonts w:ascii="Times New Roman" w:hAnsi="Times New Roman" w:cs="Times New Roman"/>
          <w:sz w:val="24"/>
          <w:szCs w:val="24"/>
        </w:rPr>
        <w:t xml:space="preserve">za pośrednictwem </w:t>
      </w:r>
      <w:r w:rsidRPr="006E0918">
        <w:rPr>
          <w:rFonts w:ascii="Times New Roman" w:hAnsi="Times New Roman" w:cs="Times New Roman"/>
          <w:bCs/>
          <w:sz w:val="24"/>
          <w:szCs w:val="24"/>
          <w:lang w:eastAsia="ar-SA"/>
        </w:rPr>
        <w:t>listu poleconego za potwierdzeniem odbioru lub w formie pisma złożonego w siedzibie Wykonawcy za pokwitowaniem, z chwilą otrzymania przez Wykonawcę oświadczenia o odstąpieniu.</w:t>
      </w:r>
    </w:p>
    <w:p w:rsidR="001347A1" w:rsidRPr="006E0918" w:rsidRDefault="009D46B5">
      <w:pPr>
        <w:numPr>
          <w:ilvl w:val="0"/>
          <w:numId w:val="1"/>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Wykonawcy przysługuje prawo odstąpienia w terminie 28 dni od dnia uzyskania przez niego wiedzy o okoliczności uzasadniającej odstąpienie jeżeli:</w:t>
      </w:r>
    </w:p>
    <w:p w:rsidR="001347A1" w:rsidRPr="006E0918" w:rsidRDefault="009D46B5">
      <w:pPr>
        <w:numPr>
          <w:ilvl w:val="1"/>
          <w:numId w:val="13"/>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Zamawiający odmawia bez uzasadnionej przyczyny odbioru robót lub odmawia podpisania protokołu odbioru,</w:t>
      </w:r>
    </w:p>
    <w:p w:rsidR="001347A1" w:rsidRPr="006E0918" w:rsidRDefault="009D46B5">
      <w:pPr>
        <w:numPr>
          <w:ilvl w:val="1"/>
          <w:numId w:val="13"/>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Zamawiający zawiadomi Wykonawcę, że wobec zaistnienia nieprzewidzianych uprzednio okoliczności nie będzie mógł spełnić swoich zobowiązań umownych wobec Wykonawcy z wyłączeniem ust. 2.</w:t>
      </w:r>
    </w:p>
    <w:p w:rsidR="001347A1" w:rsidRPr="006E0918" w:rsidRDefault="009D46B5">
      <w:pPr>
        <w:numPr>
          <w:ilvl w:val="0"/>
          <w:numId w:val="1"/>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Odstąpienie Wykonawcy od umowy następuje za pośrednictwem listu poleconego za potwierdzeniem odbioru lub w formie pisma złożonego w siedzibie Zamawiającego za potwierdzeniem, z chwilą otrzymania przez Zamawiającego oświadczenia o odstąpieniu.</w:t>
      </w:r>
    </w:p>
    <w:p w:rsidR="001347A1" w:rsidRPr="006E0918" w:rsidRDefault="009D46B5">
      <w:pPr>
        <w:numPr>
          <w:ilvl w:val="0"/>
          <w:numId w:val="1"/>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 przypadku odstąpienia od umowy, Wykonawcę oraz Zamawiającego obciążają następujące obowiązki szczegółowe:</w:t>
      </w:r>
    </w:p>
    <w:p w:rsidR="001347A1" w:rsidRPr="006E0918" w:rsidRDefault="009D46B5">
      <w:pPr>
        <w:numPr>
          <w:ilvl w:val="1"/>
          <w:numId w:val="16"/>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w terminie 7 dni od daty odstąpienia od umowy Wykonawca przy udziale Zamawiającego sporządzi szczegółowy protokół inwentaryzacji robót w toku, według stanu na dzień odstąpienia od umowy,</w:t>
      </w:r>
    </w:p>
    <w:p w:rsidR="001347A1" w:rsidRPr="006E0918" w:rsidRDefault="009D46B5">
      <w:pPr>
        <w:numPr>
          <w:ilvl w:val="1"/>
          <w:numId w:val="16"/>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Wykonawca zabezpieczy przerwane roboty w zakresie obustronnie uzgodnionym na koszt tej strony, która odstąpiła od umowy, chyba, że powodem odstąpienia były przyczyny od niej niezależne, </w:t>
      </w:r>
    </w:p>
    <w:p w:rsidR="001347A1" w:rsidRPr="006E0918" w:rsidRDefault="009D46B5">
      <w:pPr>
        <w:numPr>
          <w:ilvl w:val="1"/>
          <w:numId w:val="16"/>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Wykonawca sporządzi wykaz materiałów, konstrukcji i urządzeń, które nie mogą być wykorzystane przez Wykonawcę do realizacji innych robót nie objętych umową, jeżeli odstąpienie od umowy nastąpiło z przyczyn leżących po stronie Zamawiającego,</w:t>
      </w:r>
    </w:p>
    <w:p w:rsidR="001347A1" w:rsidRPr="006E0918" w:rsidRDefault="009D46B5">
      <w:pPr>
        <w:numPr>
          <w:ilvl w:val="1"/>
          <w:numId w:val="16"/>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W terminie 7 dni Wykonawca zgłosi do dokonania przez Zamawiającego odbioru robót przerwanych oraz robót zabezpieczających. W przypadku niezgłoszenia w tym </w:t>
      </w:r>
      <w:r w:rsidRPr="006E0918">
        <w:rPr>
          <w:rFonts w:ascii="Times New Roman" w:hAnsi="Times New Roman" w:cs="Times New Roman"/>
          <w:sz w:val="24"/>
          <w:szCs w:val="24"/>
        </w:rPr>
        <w:lastRenderedPageBreak/>
        <w:t>terminie gotowości do odbioru, Zamawiający ma prawo przeprowadzić odbiór jednostronny.</w:t>
      </w:r>
    </w:p>
    <w:p w:rsidR="001347A1" w:rsidRPr="006E0918" w:rsidRDefault="009D46B5">
      <w:pPr>
        <w:numPr>
          <w:ilvl w:val="1"/>
          <w:numId w:val="16"/>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Wykonawca niezwłocznie, jednak nie później niż w terminie 30 dni, usunie z terenu budowy urządzenia zaplecza przez niego dostarczone lub wzniesione. Jeżeli w tym terminie Wykonawca nie usunie z terenu budowy urządzenia zaplecza, Zamawiający ma prawo do zlecenia jego usunięcia przez osobę trzecią na koszt Wykonawcy ze wskazaniem Wykonawcy jako płatnika faktury. </w:t>
      </w:r>
    </w:p>
    <w:p w:rsidR="001347A1" w:rsidRPr="006E0918" w:rsidRDefault="009D46B5">
      <w:pPr>
        <w:numPr>
          <w:ilvl w:val="0"/>
          <w:numId w:val="1"/>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Zamawiający, w razie odstąpienia od umowy z przyczyn za które Wykonawca nie odpowiada, obowiązany jest do:</w:t>
      </w:r>
    </w:p>
    <w:p w:rsidR="001347A1" w:rsidRPr="006E0918" w:rsidRDefault="009D46B5">
      <w:pPr>
        <w:numPr>
          <w:ilvl w:val="2"/>
          <w:numId w:val="14"/>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dokonania odbioru robót przerwanych oraz do zapłaty wynagrodzenia </w:t>
      </w:r>
      <w:r w:rsidRPr="006E0918">
        <w:rPr>
          <w:rFonts w:ascii="Times New Roman" w:hAnsi="Times New Roman" w:cs="Times New Roman"/>
          <w:sz w:val="24"/>
          <w:szCs w:val="24"/>
        </w:rPr>
        <w:br/>
        <w:t>za roboty, które zostały wykonane do dnia odstąpienia od umowy,</w:t>
      </w:r>
    </w:p>
    <w:p w:rsidR="001347A1" w:rsidRPr="006E0918" w:rsidRDefault="009D46B5">
      <w:pPr>
        <w:numPr>
          <w:ilvl w:val="2"/>
          <w:numId w:val="14"/>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odkupienia materiałów, konstrukcji i urządzeń określonych w ust. 7 pkt 3,</w:t>
      </w:r>
    </w:p>
    <w:p w:rsidR="001347A1" w:rsidRPr="006E0918" w:rsidRDefault="009D46B5">
      <w:pPr>
        <w:numPr>
          <w:ilvl w:val="2"/>
          <w:numId w:val="14"/>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rozliczenia się z Wykonawcą z tytułu nierozliczonych w inny sposób kosztów budowy obiektów zaplecza i urządzeń związanych z zagospodarowaniem </w:t>
      </w:r>
      <w:r w:rsidRPr="006E0918">
        <w:rPr>
          <w:rFonts w:ascii="Times New Roman" w:hAnsi="Times New Roman" w:cs="Times New Roman"/>
          <w:sz w:val="24"/>
          <w:szCs w:val="24"/>
        </w:rPr>
        <w:br/>
        <w:t>i uzbrojeniem terenu budowy, chyba że Wykonawca wyrazi zgodę na przejęcie tych obiektów i urządzeń,</w:t>
      </w:r>
    </w:p>
    <w:p w:rsidR="001347A1" w:rsidRPr="006E0918" w:rsidRDefault="009D46B5">
      <w:pPr>
        <w:numPr>
          <w:ilvl w:val="2"/>
          <w:numId w:val="14"/>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przejęcia od Wykonawcy pod swój dozór terenu budowy.</w:t>
      </w:r>
    </w:p>
    <w:p w:rsidR="001347A1" w:rsidRPr="006E0918" w:rsidRDefault="009D46B5">
      <w:pPr>
        <w:numPr>
          <w:ilvl w:val="0"/>
          <w:numId w:val="22"/>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 przypadku o którym mowa w ust. 1 oraz ust. 5 mają zastosowanie przepisy § 8 ust. 2 pkt 4 lub § 8 ust. 3 pkt 3 dotyczące odstąpienia od umowy z przyczyn leżących odpowiednio po stronie Wykonawcy lub Zamawiającego z wyłączeniem ust. 2 oraz ust. 5 pkt 2 umowy, w których to przypadkach kara umowna nie będzie należna.</w:t>
      </w:r>
    </w:p>
    <w:p w:rsidR="001347A1" w:rsidRPr="006E0918" w:rsidRDefault="001347A1">
      <w:pPr>
        <w:spacing w:after="0" w:line="240" w:lineRule="auto"/>
        <w:jc w:val="center"/>
        <w:rPr>
          <w:rFonts w:ascii="Times New Roman" w:hAnsi="Times New Roman" w:cs="Times New Roman"/>
          <w:b/>
          <w:sz w:val="24"/>
          <w:szCs w:val="24"/>
        </w:rPr>
      </w:pP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 10</w:t>
      </w: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Dokumentacja projektowa i prawa autorskie</w:t>
      </w:r>
    </w:p>
    <w:p w:rsidR="001347A1" w:rsidRPr="006E0918" w:rsidRDefault="009D46B5" w:rsidP="007177A1">
      <w:pPr>
        <w:numPr>
          <w:ilvl w:val="0"/>
          <w:numId w:val="33"/>
        </w:numPr>
        <w:tabs>
          <w:tab w:val="left" w:pos="360"/>
        </w:tabs>
        <w:suppressAutoHyphens/>
        <w:spacing w:after="0" w:line="240" w:lineRule="auto"/>
        <w:ind w:left="0"/>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Wykonawca oświadcza, że posiada należyte kwalifikacje i uprawnienia niezbędne do wykonania dokumentacji projektowej.</w:t>
      </w:r>
    </w:p>
    <w:p w:rsidR="001347A1" w:rsidRPr="006E0918" w:rsidRDefault="009D46B5" w:rsidP="007177A1">
      <w:pPr>
        <w:numPr>
          <w:ilvl w:val="0"/>
          <w:numId w:val="33"/>
        </w:numPr>
        <w:tabs>
          <w:tab w:val="left" w:pos="360"/>
        </w:tabs>
        <w:suppressAutoHyphens/>
        <w:spacing w:after="0" w:line="240" w:lineRule="auto"/>
        <w:ind w:left="0"/>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 xml:space="preserve">Wykonawca oświadcza, że dokumentacja projektowa, o której mowa w § 1 ust. 1 pkt 1, stanowi przedmiot jego wyłącznych praw autorskich, w rozumieniu ustawy z dnia 4 lutego 1994 r. o prawie autorskim i prawach pokrewnych (tj. Dz.U. z 2019 r. poz. 1231 z </w:t>
      </w:r>
      <w:proofErr w:type="spellStart"/>
      <w:r w:rsidRPr="006E0918">
        <w:rPr>
          <w:rFonts w:ascii="Times New Roman" w:hAnsi="Times New Roman" w:cs="Times New Roman"/>
          <w:color w:val="000000"/>
          <w:sz w:val="24"/>
          <w:szCs w:val="24"/>
        </w:rPr>
        <w:t>późn</w:t>
      </w:r>
      <w:proofErr w:type="spellEnd"/>
      <w:r w:rsidRPr="006E0918">
        <w:rPr>
          <w:rFonts w:ascii="Times New Roman" w:hAnsi="Times New Roman" w:cs="Times New Roman"/>
          <w:color w:val="000000"/>
          <w:sz w:val="24"/>
          <w:szCs w:val="24"/>
        </w:rPr>
        <w:t>. zm.).</w:t>
      </w:r>
    </w:p>
    <w:p w:rsidR="001347A1" w:rsidRPr="006E0918" w:rsidRDefault="009D46B5" w:rsidP="007177A1">
      <w:pPr>
        <w:numPr>
          <w:ilvl w:val="0"/>
          <w:numId w:val="33"/>
        </w:numPr>
        <w:tabs>
          <w:tab w:val="left" w:pos="360"/>
        </w:tabs>
        <w:suppressAutoHyphens/>
        <w:spacing w:after="0" w:line="240" w:lineRule="auto"/>
        <w:ind w:left="0"/>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Wykonawca oświadcza i gwarantuje, że dokumentacja projektowa będzie wolna od jakichkolwiek praw osób trzecich. W razie naruszenia powyższego zobowiązania Wykonawca będzie odpowiedzialny za wszelkie poniesione przez Zamawiającego szkody.</w:t>
      </w:r>
    </w:p>
    <w:p w:rsidR="001347A1" w:rsidRPr="006E0918" w:rsidRDefault="009D46B5" w:rsidP="00CB536C">
      <w:pPr>
        <w:numPr>
          <w:ilvl w:val="0"/>
          <w:numId w:val="33"/>
        </w:numPr>
        <w:tabs>
          <w:tab w:val="left" w:pos="360"/>
        </w:tabs>
        <w:suppressAutoHyphens/>
        <w:spacing w:after="0" w:line="240" w:lineRule="auto"/>
        <w:ind w:left="0"/>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W ramach wynagrodzenia określonego w § 5 ust. 1, z chwilą wykonania dokumentacji projektowej Wykonawca przenosi na Zamawiającego prawo własności do dokumentacji projektowej oraz całość autorskich praw majątkowych i praw pokrewnych wraz z wyłącznym prawem zezwalania na wykonywanie zależnego prawa autorskiego.</w:t>
      </w:r>
    </w:p>
    <w:p w:rsidR="001347A1" w:rsidRPr="006E0918" w:rsidRDefault="009D46B5" w:rsidP="00CB536C">
      <w:pPr>
        <w:numPr>
          <w:ilvl w:val="0"/>
          <w:numId w:val="33"/>
        </w:numPr>
        <w:tabs>
          <w:tab w:val="left" w:pos="360"/>
        </w:tabs>
        <w:suppressAutoHyphens/>
        <w:spacing w:after="0" w:line="240" w:lineRule="auto"/>
        <w:ind w:left="0"/>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Przeniesienie praw autorskich i praw pokrewnych, o których mowa w ust. 4, nie jest ograniczone czasowo ani terytorialnie i następuje na wszelkich znanych w chwili zawarcia niniejszej umowy polach eksploatacji, w szczególności:</w:t>
      </w:r>
    </w:p>
    <w:p w:rsidR="001347A1" w:rsidRPr="006E0918" w:rsidRDefault="009D46B5" w:rsidP="00CB536C">
      <w:pPr>
        <w:pStyle w:val="Akapitzlist"/>
        <w:numPr>
          <w:ilvl w:val="0"/>
          <w:numId w:val="36"/>
        </w:numPr>
        <w:tabs>
          <w:tab w:val="left" w:pos="1440"/>
        </w:tabs>
        <w:suppressAutoHyphens/>
        <w:spacing w:after="0"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używania i wykorzystywania dokumentacji projektowej do realizacji robót,</w:t>
      </w:r>
    </w:p>
    <w:p w:rsidR="001347A1" w:rsidRPr="006E0918" w:rsidRDefault="009D46B5" w:rsidP="00CB536C">
      <w:pPr>
        <w:pStyle w:val="Akapitzlist"/>
        <w:numPr>
          <w:ilvl w:val="0"/>
          <w:numId w:val="36"/>
        </w:numPr>
        <w:tabs>
          <w:tab w:val="left" w:pos="1440"/>
        </w:tabs>
        <w:suppressAutoHyphens/>
        <w:spacing w:after="0"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utrwalania i zwielokrotniania jakąkolwiek techniką i na jakimkolwiek nośniku, w tym nośniku elektronicznym, niezależnie od standardu systemu i formatu oraz dowolne korzystanie i rozporządzanie kopiami,</w:t>
      </w:r>
    </w:p>
    <w:p w:rsidR="001347A1" w:rsidRPr="006E0918" w:rsidRDefault="009D46B5" w:rsidP="00CB536C">
      <w:pPr>
        <w:pStyle w:val="Akapitzlist"/>
        <w:numPr>
          <w:ilvl w:val="0"/>
          <w:numId w:val="36"/>
        </w:numPr>
        <w:tabs>
          <w:tab w:val="left" w:pos="1440"/>
        </w:tabs>
        <w:suppressAutoHyphens/>
        <w:spacing w:after="0"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wprowadzania do pamięci komputera oraz do sieci komputerowej i/lub multimedialnej, w tym do Internetu,</w:t>
      </w:r>
    </w:p>
    <w:p w:rsidR="001347A1" w:rsidRPr="006E0918" w:rsidRDefault="009D46B5" w:rsidP="00CB536C">
      <w:pPr>
        <w:pStyle w:val="Akapitzlist"/>
        <w:numPr>
          <w:ilvl w:val="0"/>
          <w:numId w:val="36"/>
        </w:numPr>
        <w:tabs>
          <w:tab w:val="left" w:pos="1440"/>
        </w:tabs>
        <w:suppressAutoHyphens/>
        <w:spacing w:after="0"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rozpowszechniania w formie druku, zapisu cyfrowego, przekazu multimedialnego,</w:t>
      </w:r>
    </w:p>
    <w:p w:rsidR="001347A1" w:rsidRPr="006E0918" w:rsidRDefault="009D46B5" w:rsidP="00CB536C">
      <w:pPr>
        <w:pStyle w:val="Akapitzlist"/>
        <w:numPr>
          <w:ilvl w:val="0"/>
          <w:numId w:val="36"/>
        </w:numPr>
        <w:tabs>
          <w:tab w:val="left" w:pos="1440"/>
        </w:tabs>
        <w:suppressAutoHyphens/>
        <w:spacing w:after="0"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nieodpłatnego lub odpłatnego udostępniania bez zgody Wykonawcy osobom trzecim na wszystkich polach eksploatacji określonych w niniejszej umowie,</w:t>
      </w:r>
    </w:p>
    <w:p w:rsidR="001347A1" w:rsidRPr="006E0918" w:rsidRDefault="009D46B5" w:rsidP="00CB536C">
      <w:pPr>
        <w:pStyle w:val="Akapitzlist"/>
        <w:numPr>
          <w:ilvl w:val="0"/>
          <w:numId w:val="36"/>
        </w:numPr>
        <w:tabs>
          <w:tab w:val="left" w:pos="1440"/>
        </w:tabs>
        <w:suppressAutoHyphens/>
        <w:spacing w:after="0"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rozporządzania w jakikolwiek inny sposób odpłatny lub nieodpłatny,</w:t>
      </w:r>
    </w:p>
    <w:p w:rsidR="001347A1" w:rsidRPr="006E0918" w:rsidRDefault="009D46B5" w:rsidP="00CB536C">
      <w:pPr>
        <w:pStyle w:val="Akapitzlist"/>
        <w:numPr>
          <w:ilvl w:val="0"/>
          <w:numId w:val="36"/>
        </w:numPr>
        <w:tabs>
          <w:tab w:val="left" w:pos="1440"/>
        </w:tabs>
        <w:suppressAutoHyphens/>
        <w:spacing w:after="0" w:line="240" w:lineRule="auto"/>
        <w:jc w:val="both"/>
        <w:rPr>
          <w:rFonts w:ascii="Times New Roman" w:hAnsi="Times New Roman" w:cs="Times New Roman"/>
          <w:color w:val="000000"/>
          <w:sz w:val="24"/>
          <w:szCs w:val="24"/>
        </w:rPr>
      </w:pPr>
      <w:r w:rsidRPr="006E0918">
        <w:rPr>
          <w:rFonts w:ascii="Times New Roman" w:eastAsia="Times New Roman" w:hAnsi="Times New Roman" w:cs="Times New Roman"/>
          <w:sz w:val="24"/>
          <w:szCs w:val="24"/>
        </w:rPr>
        <w:lastRenderedPageBreak/>
        <w:t>tworzenie nowych wersji i adaptacji (tłumaczenie, przystosowanie, zmiana układu lub jakiekolwiek inne zmiany)</w:t>
      </w:r>
    </w:p>
    <w:p w:rsidR="001347A1" w:rsidRPr="006E0918" w:rsidRDefault="009D46B5" w:rsidP="00CB536C">
      <w:pPr>
        <w:tabs>
          <w:tab w:val="left" w:pos="392"/>
        </w:tabs>
        <w:spacing w:after="0" w:line="240" w:lineRule="auto"/>
        <w:ind w:hanging="378"/>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6.</w:t>
      </w:r>
      <w:r w:rsidRPr="006E0918">
        <w:rPr>
          <w:rFonts w:ascii="Times New Roman" w:hAnsi="Times New Roman" w:cs="Times New Roman"/>
          <w:color w:val="000000"/>
          <w:sz w:val="24"/>
          <w:szCs w:val="24"/>
        </w:rPr>
        <w:tab/>
        <w:t>Wykonawca ponosi odpowiedzialność i koszty za szkody spowodowane jakimikolwiek wadami dokumentacji projektowej, uniemożliwiającymi realizację przez Zamawiającego, na jej podstawie robót budowlanych, i/lub powodującymi konieczność wykonania dodatkowych projektów, robót, a także ponoszenia dodatkowych wydatków.</w:t>
      </w:r>
    </w:p>
    <w:p w:rsidR="001347A1" w:rsidRPr="006E0918" w:rsidRDefault="009D46B5" w:rsidP="00CB536C">
      <w:pPr>
        <w:tabs>
          <w:tab w:val="left" w:pos="426"/>
        </w:tabs>
        <w:spacing w:after="0" w:line="240" w:lineRule="auto"/>
        <w:ind w:hanging="378"/>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7. Przeniesienie prawa własności i praw autorskich do dokumentacji projektowej na Zamawiającego nastąpi w dniu podpisania przez Zamawiającego protokołu odbioru.</w:t>
      </w:r>
    </w:p>
    <w:p w:rsidR="001347A1" w:rsidRPr="006E0918" w:rsidRDefault="009D46B5">
      <w:pPr>
        <w:tabs>
          <w:tab w:val="left" w:pos="426"/>
        </w:tabs>
        <w:spacing w:after="0" w:line="240" w:lineRule="auto"/>
        <w:ind w:hanging="378"/>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8. W przypadku wystąpienia przeciwko Zamawiającemu przez osobę trzecią z roszczeniami wynikającymi z naruszenia jej praw, Wykonawca zobowiązuje się do ich zaspokojenia i zwolnienia Zamawiającego od obowiązku świadczeń z tego tytułu.</w:t>
      </w:r>
    </w:p>
    <w:p w:rsidR="001347A1" w:rsidRPr="006E0918" w:rsidRDefault="009D46B5" w:rsidP="007177A1">
      <w:pPr>
        <w:numPr>
          <w:ilvl w:val="0"/>
          <w:numId w:val="34"/>
        </w:numPr>
        <w:tabs>
          <w:tab w:val="left" w:pos="426"/>
          <w:tab w:val="left" w:pos="8820"/>
        </w:tabs>
        <w:suppressAutoHyphens/>
        <w:spacing w:after="0" w:line="240" w:lineRule="auto"/>
        <w:ind w:left="0" w:hanging="426"/>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W przypadku dochodzenia na drodze sądowej przez osoby trzecie roszczeń wynikających z powyższych tytułów przeciwko Zamawiającemu, Wykonawca zobowiązuje się do przystąpienia w procesie do Zamawiającego i podjęcia wszelkich czynności w celu jego zwolnienia z udziału w sprawie.</w:t>
      </w:r>
    </w:p>
    <w:p w:rsidR="001347A1" w:rsidRPr="006E0918" w:rsidRDefault="009D46B5" w:rsidP="007177A1">
      <w:pPr>
        <w:numPr>
          <w:ilvl w:val="0"/>
          <w:numId w:val="34"/>
        </w:numPr>
        <w:tabs>
          <w:tab w:val="left" w:pos="426"/>
          <w:tab w:val="left" w:pos="8820"/>
        </w:tabs>
        <w:suppressAutoHyphens/>
        <w:spacing w:after="0" w:line="240" w:lineRule="auto"/>
        <w:ind w:left="0" w:hanging="426"/>
        <w:jc w:val="both"/>
        <w:rPr>
          <w:rFonts w:ascii="Times New Roman" w:hAnsi="Times New Roman" w:cs="Times New Roman"/>
          <w:color w:val="000000"/>
          <w:sz w:val="24"/>
          <w:szCs w:val="24"/>
        </w:rPr>
      </w:pPr>
      <w:r w:rsidRPr="006E0918">
        <w:rPr>
          <w:rFonts w:ascii="Times New Roman" w:hAnsi="Times New Roman" w:cs="Times New Roman"/>
          <w:sz w:val="24"/>
          <w:szCs w:val="24"/>
        </w:rPr>
        <w:t>Wykonawca oświadcza, że przekazana Zamawiającemu dokumentacja projektowa wolna jest od wad prawnych.</w:t>
      </w:r>
    </w:p>
    <w:p w:rsidR="001347A1" w:rsidRPr="006E0918" w:rsidRDefault="009D46B5" w:rsidP="007177A1">
      <w:pPr>
        <w:numPr>
          <w:ilvl w:val="0"/>
          <w:numId w:val="34"/>
        </w:numPr>
        <w:tabs>
          <w:tab w:val="left" w:pos="426"/>
          <w:tab w:val="left" w:pos="8820"/>
        </w:tabs>
        <w:suppressAutoHyphens/>
        <w:spacing w:after="0" w:line="240" w:lineRule="auto"/>
        <w:ind w:left="0" w:hanging="426"/>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Wykonawca zobowiązuje się do zachowania w tajemnicy wszelkich informacji i danych otrzymanych i uzyskanych od Zamawiającego, w związku z wykonywaniem zobowiązań wynikających z niniejszej umowy.</w:t>
      </w:r>
    </w:p>
    <w:p w:rsidR="001347A1" w:rsidRPr="006E0918" w:rsidRDefault="009D46B5" w:rsidP="007177A1">
      <w:pPr>
        <w:numPr>
          <w:ilvl w:val="0"/>
          <w:numId w:val="34"/>
        </w:numPr>
        <w:tabs>
          <w:tab w:val="left" w:pos="426"/>
          <w:tab w:val="left" w:pos="8820"/>
        </w:tabs>
        <w:suppressAutoHyphens/>
        <w:spacing w:after="0" w:line="240" w:lineRule="auto"/>
        <w:ind w:left="0" w:hanging="426"/>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Przekazywanie, ujawnianie oraz wykorzystywanie informacji, otrzymanych przez Wykonawcę od Zamawiającego, w szczególności informacji niejawnych może nastąpić wyłącznie wobec podmiotów uprawnionych na podstawie przepisów obowiązującego prawa i w zakresie określonym niniejszą umową.</w:t>
      </w:r>
    </w:p>
    <w:p w:rsidR="001347A1" w:rsidRPr="006E0918" w:rsidRDefault="009D46B5" w:rsidP="007177A1">
      <w:pPr>
        <w:numPr>
          <w:ilvl w:val="0"/>
          <w:numId w:val="34"/>
        </w:numPr>
        <w:tabs>
          <w:tab w:val="left" w:pos="426"/>
          <w:tab w:val="left" w:pos="8820"/>
        </w:tabs>
        <w:suppressAutoHyphens/>
        <w:spacing w:after="0" w:line="240" w:lineRule="auto"/>
        <w:ind w:left="0" w:hanging="426"/>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Wykonawca odpowiada za szkodę wyrządzoną Zamawiającemu przez ujawnienie, przekazanie, wykorzystanie, zbycie lub oferowanie do zbycia informacji otrzymanych od Zamawiającego, wbrew postanowieniom niniejszej umowy.</w:t>
      </w:r>
    </w:p>
    <w:p w:rsidR="001347A1" w:rsidRPr="006E0918" w:rsidRDefault="009D46B5" w:rsidP="007177A1">
      <w:pPr>
        <w:numPr>
          <w:ilvl w:val="0"/>
          <w:numId w:val="34"/>
        </w:numPr>
        <w:tabs>
          <w:tab w:val="left" w:pos="426"/>
          <w:tab w:val="left" w:pos="8820"/>
        </w:tabs>
        <w:suppressAutoHyphens/>
        <w:spacing w:after="0" w:line="240" w:lineRule="auto"/>
        <w:ind w:left="0" w:hanging="426"/>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Zobowiązanie, o którym mowa w ust. 12 i 13, wiąże Wykonawcę również po wykonaniu umowy lub rozwiązaniu niniejszej umowy, bez względu na przyczynę i podlega wygaśnięciu według zasad określonych w przepisach dotyczących ochrony informacji niejawnych.</w:t>
      </w:r>
    </w:p>
    <w:p w:rsidR="001347A1" w:rsidRPr="006E0918" w:rsidRDefault="009D46B5" w:rsidP="007177A1">
      <w:pPr>
        <w:numPr>
          <w:ilvl w:val="0"/>
          <w:numId w:val="34"/>
        </w:numPr>
        <w:tabs>
          <w:tab w:val="left" w:pos="426"/>
          <w:tab w:val="left" w:pos="8820"/>
        </w:tabs>
        <w:suppressAutoHyphens/>
        <w:spacing w:after="0" w:line="240" w:lineRule="auto"/>
        <w:ind w:left="0" w:hanging="426"/>
        <w:jc w:val="both"/>
        <w:rPr>
          <w:rFonts w:ascii="Times New Roman" w:hAnsi="Times New Roman" w:cs="Times New Roman"/>
          <w:color w:val="000000"/>
          <w:sz w:val="24"/>
          <w:szCs w:val="24"/>
        </w:rPr>
      </w:pPr>
      <w:r w:rsidRPr="006E0918">
        <w:rPr>
          <w:rFonts w:ascii="Times New Roman" w:eastAsia="Times New Roman" w:hAnsi="Times New Roman" w:cs="Times New Roman"/>
          <w:sz w:val="24"/>
          <w:szCs w:val="24"/>
        </w:rPr>
        <w:t>W ramach wynagrodzenia umownego, o którym mowa w § 5 ust.1 niniejszej umowy, z chwilą podpisania przez Zamawiającego protokołu odbioru przedmiotu umowy, Wykonawca wyraża zgodę na wykonywanie autorskich praw zależnych do przedmiotu umowy powstałego w wykonaniu niniejszej umowy na wszystkich polach eksploatacji wymienionych w niniejszej umowie.</w:t>
      </w:r>
    </w:p>
    <w:p w:rsidR="001347A1" w:rsidRPr="006E0918" w:rsidRDefault="009D46B5" w:rsidP="007177A1">
      <w:pPr>
        <w:numPr>
          <w:ilvl w:val="0"/>
          <w:numId w:val="34"/>
        </w:numPr>
        <w:tabs>
          <w:tab w:val="left" w:pos="426"/>
          <w:tab w:val="left" w:pos="8820"/>
        </w:tabs>
        <w:suppressAutoHyphens/>
        <w:spacing w:after="0" w:line="240" w:lineRule="auto"/>
        <w:ind w:left="0" w:hanging="426"/>
        <w:jc w:val="both"/>
        <w:rPr>
          <w:rFonts w:ascii="Times New Roman" w:hAnsi="Times New Roman" w:cs="Times New Roman"/>
          <w:color w:val="000000"/>
          <w:sz w:val="24"/>
          <w:szCs w:val="24"/>
        </w:rPr>
      </w:pPr>
      <w:r w:rsidRPr="006E0918">
        <w:rPr>
          <w:rFonts w:ascii="Times New Roman" w:eastAsia="Times New Roman" w:hAnsi="Times New Roman" w:cs="Times New Roman"/>
          <w:sz w:val="24"/>
          <w:szCs w:val="24"/>
        </w:rPr>
        <w:t>Przeniesienie praw, o którym mowa w ust. 5 niniejszego paragrafu, następuje bez ograniczenia co do terminu, czasu, terytorium, ilości egzemplarzy.</w:t>
      </w:r>
    </w:p>
    <w:p w:rsidR="001347A1" w:rsidRPr="006E0918" w:rsidRDefault="009D46B5" w:rsidP="007177A1">
      <w:pPr>
        <w:numPr>
          <w:ilvl w:val="0"/>
          <w:numId w:val="34"/>
        </w:numPr>
        <w:tabs>
          <w:tab w:val="left" w:pos="426"/>
          <w:tab w:val="left" w:pos="8820"/>
        </w:tabs>
        <w:suppressAutoHyphens/>
        <w:spacing w:after="0" w:line="240" w:lineRule="auto"/>
        <w:ind w:left="0" w:hanging="426"/>
        <w:jc w:val="both"/>
        <w:rPr>
          <w:rFonts w:ascii="Times New Roman" w:hAnsi="Times New Roman" w:cs="Times New Roman"/>
          <w:color w:val="000000"/>
          <w:sz w:val="24"/>
          <w:szCs w:val="24"/>
        </w:rPr>
      </w:pPr>
      <w:r w:rsidRPr="006E0918">
        <w:rPr>
          <w:rFonts w:ascii="Times New Roman" w:eastAsia="Times New Roman" w:hAnsi="Times New Roman" w:cs="Times New Roman"/>
          <w:sz w:val="24"/>
          <w:szCs w:val="24"/>
        </w:rPr>
        <w:t>Wykonawca wyraża niniejszym nieodwołalną zgodę na dokonywanie przez Zamawiającego wszelkich zmian i modyfikacji w przedmiocie umowy i w tym zakresie zobowiązuje się nie korzystać z przysługujących mu autorskich praw osobistych do przedmiotu umowy.</w:t>
      </w:r>
    </w:p>
    <w:p w:rsidR="001347A1" w:rsidRPr="006E0918" w:rsidRDefault="009D46B5" w:rsidP="007177A1">
      <w:pPr>
        <w:numPr>
          <w:ilvl w:val="0"/>
          <w:numId w:val="34"/>
        </w:numPr>
        <w:tabs>
          <w:tab w:val="left" w:pos="426"/>
          <w:tab w:val="left" w:pos="8820"/>
        </w:tabs>
        <w:suppressAutoHyphens/>
        <w:spacing w:after="0" w:line="240" w:lineRule="auto"/>
        <w:ind w:left="0" w:hanging="426"/>
        <w:jc w:val="both"/>
        <w:rPr>
          <w:rFonts w:ascii="Times New Roman" w:hAnsi="Times New Roman" w:cs="Times New Roman"/>
          <w:color w:val="000000"/>
          <w:sz w:val="24"/>
          <w:szCs w:val="24"/>
        </w:rPr>
      </w:pPr>
      <w:r w:rsidRPr="006E0918">
        <w:rPr>
          <w:rFonts w:ascii="Times New Roman" w:hAnsi="Times New Roman" w:cs="Times New Roman"/>
          <w:sz w:val="24"/>
          <w:szCs w:val="24"/>
        </w:rPr>
        <w:t>Zamawiający, który otrzymał wadliwą dokumentację stanowiącą Przedmiot umowy lub jej część, wykonując uprawnienia z tytułu rękojmi względem Wykonawcy może:</w:t>
      </w:r>
    </w:p>
    <w:p w:rsidR="001347A1" w:rsidRPr="006E0918" w:rsidRDefault="009D46B5" w:rsidP="007177A1">
      <w:pPr>
        <w:pStyle w:val="Styl"/>
        <w:numPr>
          <w:ilvl w:val="0"/>
          <w:numId w:val="35"/>
        </w:numPr>
        <w:jc w:val="both"/>
      </w:pPr>
      <w:r w:rsidRPr="006E0918">
        <w:t>żądać usunięcia wad, w terminie 7 dni, z zagrożeniem naliczania kar umownych, o których mowa w § 8 ust. 2 pkt. 2,</w:t>
      </w:r>
    </w:p>
    <w:p w:rsidR="001347A1" w:rsidRPr="006E0918" w:rsidRDefault="009D46B5" w:rsidP="007177A1">
      <w:pPr>
        <w:pStyle w:val="Styl"/>
        <w:numPr>
          <w:ilvl w:val="0"/>
          <w:numId w:val="35"/>
        </w:numPr>
        <w:jc w:val="both"/>
      </w:pPr>
      <w:r w:rsidRPr="006E0918">
        <w:t>odstąpić od umowy, jeżeli istotne wady wskazane w przedmiocie umowy nie zostały usunięte w terminie 10 dni, z zastrzeżeniem ust. 19.</w:t>
      </w:r>
    </w:p>
    <w:p w:rsidR="001347A1" w:rsidRPr="006E0918" w:rsidRDefault="009D46B5" w:rsidP="007177A1">
      <w:pPr>
        <w:numPr>
          <w:ilvl w:val="0"/>
          <w:numId w:val="34"/>
        </w:numPr>
        <w:tabs>
          <w:tab w:val="left" w:pos="426"/>
          <w:tab w:val="left" w:pos="8820"/>
        </w:tabs>
        <w:suppressAutoHyphens/>
        <w:spacing w:after="0" w:line="240" w:lineRule="auto"/>
        <w:ind w:left="0" w:hanging="426"/>
        <w:jc w:val="both"/>
        <w:rPr>
          <w:rFonts w:ascii="Times New Roman" w:hAnsi="Times New Roman" w:cs="Times New Roman"/>
          <w:color w:val="000000"/>
          <w:sz w:val="24"/>
          <w:szCs w:val="24"/>
        </w:rPr>
      </w:pPr>
      <w:r w:rsidRPr="006E0918">
        <w:rPr>
          <w:rFonts w:ascii="Times New Roman" w:hAnsi="Times New Roman" w:cs="Times New Roman"/>
          <w:sz w:val="24"/>
          <w:szCs w:val="24"/>
        </w:rPr>
        <w:t>W sytuacji określonej w ust. 18 pkt. 2 Strony uznają, że Wykonawca wyraził zgodę na opracowanie tej części dokumentacji przez podmiot trzeci, w związku z tym Zamawiającemu przysługuje prawo zlecenia "wykonania zastępczego" i obciążenie jego kosztami Wykonawcę, bez względu na przysługujące Wykonawcy prawa do utworu.</w:t>
      </w:r>
    </w:p>
    <w:p w:rsidR="001347A1" w:rsidRPr="006E0918" w:rsidRDefault="001347A1">
      <w:pPr>
        <w:spacing w:after="0" w:line="240" w:lineRule="auto"/>
        <w:jc w:val="center"/>
        <w:rPr>
          <w:rFonts w:ascii="Times New Roman" w:hAnsi="Times New Roman" w:cs="Times New Roman"/>
          <w:b/>
          <w:sz w:val="24"/>
          <w:szCs w:val="24"/>
        </w:rPr>
      </w:pPr>
    </w:p>
    <w:p w:rsidR="001347A1" w:rsidRPr="006E0918" w:rsidRDefault="009D46B5">
      <w:pPr>
        <w:spacing w:after="0" w:line="240" w:lineRule="auto"/>
        <w:jc w:val="center"/>
        <w:rPr>
          <w:rFonts w:ascii="Times New Roman" w:hAnsi="Times New Roman" w:cs="Times New Roman"/>
          <w:color w:val="000000"/>
          <w:sz w:val="24"/>
          <w:szCs w:val="24"/>
        </w:rPr>
      </w:pPr>
      <w:r w:rsidRPr="006E0918">
        <w:rPr>
          <w:rFonts w:ascii="Times New Roman" w:hAnsi="Times New Roman" w:cs="Times New Roman"/>
          <w:b/>
          <w:bCs/>
          <w:color w:val="000000"/>
          <w:sz w:val="24"/>
          <w:szCs w:val="24"/>
        </w:rPr>
        <w:t>§ 11</w:t>
      </w:r>
    </w:p>
    <w:p w:rsidR="001347A1" w:rsidRPr="006E0918" w:rsidRDefault="009D46B5">
      <w:pPr>
        <w:spacing w:after="0" w:line="240" w:lineRule="auto"/>
        <w:jc w:val="center"/>
        <w:rPr>
          <w:rFonts w:ascii="Times New Roman" w:hAnsi="Times New Roman" w:cs="Times New Roman"/>
          <w:color w:val="000000"/>
          <w:sz w:val="24"/>
          <w:szCs w:val="24"/>
        </w:rPr>
      </w:pPr>
      <w:r w:rsidRPr="006E0918">
        <w:rPr>
          <w:rFonts w:ascii="Times New Roman" w:hAnsi="Times New Roman" w:cs="Times New Roman"/>
          <w:b/>
          <w:bCs/>
          <w:color w:val="000000"/>
          <w:sz w:val="24"/>
          <w:szCs w:val="24"/>
        </w:rPr>
        <w:t xml:space="preserve">Przekazywanie i zatwierdzenie dokumentacji projektowej i </w:t>
      </w:r>
      <w:proofErr w:type="spellStart"/>
      <w:r w:rsidRPr="006E0918">
        <w:rPr>
          <w:rFonts w:ascii="Times New Roman" w:hAnsi="Times New Roman" w:cs="Times New Roman"/>
          <w:b/>
          <w:bCs/>
          <w:color w:val="000000"/>
          <w:sz w:val="24"/>
          <w:szCs w:val="24"/>
        </w:rPr>
        <w:t>STWiOR</w:t>
      </w:r>
      <w:proofErr w:type="spellEnd"/>
    </w:p>
    <w:p w:rsidR="001347A1" w:rsidRPr="006E0918" w:rsidRDefault="009D46B5" w:rsidP="007177A1">
      <w:pPr>
        <w:pStyle w:val="Akapitzlist"/>
        <w:numPr>
          <w:ilvl w:val="0"/>
          <w:numId w:val="37"/>
        </w:numPr>
        <w:spacing w:after="68"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 xml:space="preserve">Zatwierdzeniu przez Zamawiającego podlega kompletna dokumentacja projektowa i </w:t>
      </w:r>
      <w:proofErr w:type="spellStart"/>
      <w:r w:rsidRPr="006E0918">
        <w:rPr>
          <w:rFonts w:ascii="Times New Roman" w:hAnsi="Times New Roman" w:cs="Times New Roman"/>
          <w:color w:val="000000"/>
          <w:sz w:val="24"/>
          <w:szCs w:val="24"/>
        </w:rPr>
        <w:t>STWiOR</w:t>
      </w:r>
      <w:proofErr w:type="spellEnd"/>
      <w:r w:rsidRPr="006E0918">
        <w:rPr>
          <w:rFonts w:ascii="Times New Roman" w:hAnsi="Times New Roman" w:cs="Times New Roman"/>
          <w:color w:val="000000"/>
          <w:sz w:val="24"/>
          <w:szCs w:val="24"/>
        </w:rPr>
        <w:t xml:space="preserve">. </w:t>
      </w:r>
    </w:p>
    <w:p w:rsidR="001347A1" w:rsidRPr="006E0918" w:rsidRDefault="009D46B5" w:rsidP="007177A1">
      <w:pPr>
        <w:pStyle w:val="Akapitzlist"/>
        <w:numPr>
          <w:ilvl w:val="0"/>
          <w:numId w:val="37"/>
        </w:numPr>
        <w:spacing w:after="68"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 xml:space="preserve">Przekazanie dokumentacji projektowej i </w:t>
      </w:r>
      <w:proofErr w:type="spellStart"/>
      <w:r w:rsidRPr="006E0918">
        <w:rPr>
          <w:rFonts w:ascii="Times New Roman" w:hAnsi="Times New Roman" w:cs="Times New Roman"/>
          <w:color w:val="000000"/>
          <w:sz w:val="24"/>
          <w:szCs w:val="24"/>
        </w:rPr>
        <w:t>STWiOR</w:t>
      </w:r>
      <w:proofErr w:type="spellEnd"/>
      <w:r w:rsidRPr="006E0918">
        <w:rPr>
          <w:rFonts w:ascii="Times New Roman" w:hAnsi="Times New Roman" w:cs="Times New Roman"/>
          <w:color w:val="000000"/>
          <w:sz w:val="24"/>
          <w:szCs w:val="24"/>
        </w:rPr>
        <w:t xml:space="preserve"> nastąpi w siedzibie Zamawiającego.</w:t>
      </w:r>
    </w:p>
    <w:p w:rsidR="001347A1" w:rsidRPr="006E0918" w:rsidRDefault="009D46B5" w:rsidP="007177A1">
      <w:pPr>
        <w:pStyle w:val="Akapitzlist"/>
        <w:numPr>
          <w:ilvl w:val="0"/>
          <w:numId w:val="37"/>
        </w:numPr>
        <w:spacing w:after="68"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 xml:space="preserve"> Fakt dokonania zatwierdzenia dokumentacji projektowej i </w:t>
      </w:r>
      <w:proofErr w:type="spellStart"/>
      <w:r w:rsidRPr="006E0918">
        <w:rPr>
          <w:rFonts w:ascii="Times New Roman" w:hAnsi="Times New Roman" w:cs="Times New Roman"/>
          <w:color w:val="000000"/>
          <w:sz w:val="24"/>
          <w:szCs w:val="24"/>
        </w:rPr>
        <w:t>STWiOR</w:t>
      </w:r>
      <w:proofErr w:type="spellEnd"/>
      <w:r w:rsidRPr="006E0918">
        <w:rPr>
          <w:rFonts w:ascii="Times New Roman" w:hAnsi="Times New Roman" w:cs="Times New Roman"/>
          <w:color w:val="000000"/>
          <w:sz w:val="24"/>
          <w:szCs w:val="24"/>
        </w:rPr>
        <w:t xml:space="preserve"> Strony potwierdzają każdorazowo poprzez podpisanie protokołu.</w:t>
      </w:r>
    </w:p>
    <w:p w:rsidR="001347A1" w:rsidRPr="006E0918" w:rsidRDefault="009D46B5" w:rsidP="007177A1">
      <w:pPr>
        <w:pStyle w:val="Akapitzlist"/>
        <w:numPr>
          <w:ilvl w:val="0"/>
          <w:numId w:val="37"/>
        </w:numPr>
        <w:spacing w:after="68"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 xml:space="preserve"> Prawo do zatwierdzenia dokumentacji po stronie Zamawiającego mają wyznaczone przez Zamawiającego osoby.</w:t>
      </w:r>
    </w:p>
    <w:p w:rsidR="001347A1" w:rsidRPr="006E0918" w:rsidRDefault="009D46B5" w:rsidP="007177A1">
      <w:pPr>
        <w:pStyle w:val="Akapitzlist"/>
        <w:numPr>
          <w:ilvl w:val="0"/>
          <w:numId w:val="37"/>
        </w:numPr>
        <w:spacing w:after="68"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 xml:space="preserve"> Protokół powinien zostać podpisany w ciągu 7 dni od dnia doręczenia odpowiednio dokumentacji projektowej i </w:t>
      </w:r>
      <w:proofErr w:type="spellStart"/>
      <w:r w:rsidRPr="006E0918">
        <w:rPr>
          <w:rFonts w:ascii="Times New Roman" w:hAnsi="Times New Roman" w:cs="Times New Roman"/>
          <w:color w:val="000000"/>
          <w:sz w:val="24"/>
          <w:szCs w:val="24"/>
        </w:rPr>
        <w:t>STWiOR</w:t>
      </w:r>
      <w:proofErr w:type="spellEnd"/>
      <w:r w:rsidRPr="006E0918">
        <w:rPr>
          <w:rFonts w:ascii="Times New Roman" w:hAnsi="Times New Roman" w:cs="Times New Roman"/>
          <w:color w:val="000000"/>
          <w:sz w:val="24"/>
          <w:szCs w:val="24"/>
        </w:rPr>
        <w:t xml:space="preserve">. </w:t>
      </w:r>
    </w:p>
    <w:p w:rsidR="001347A1" w:rsidRPr="006E0918" w:rsidRDefault="009D46B5" w:rsidP="007177A1">
      <w:pPr>
        <w:pStyle w:val="Akapitzlist"/>
        <w:numPr>
          <w:ilvl w:val="0"/>
          <w:numId w:val="37"/>
        </w:numPr>
        <w:spacing w:after="68"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 xml:space="preserve">W razie odmowy przez Zamawiającego zatwierdzenia opracowań, ich zwrot z pisemnym podaniem przyczyn nieprzyjęcia dokumentacji projektowej i </w:t>
      </w:r>
      <w:proofErr w:type="spellStart"/>
      <w:r w:rsidRPr="006E0918">
        <w:rPr>
          <w:rFonts w:ascii="Times New Roman" w:hAnsi="Times New Roman" w:cs="Times New Roman"/>
          <w:color w:val="000000"/>
          <w:sz w:val="24"/>
          <w:szCs w:val="24"/>
        </w:rPr>
        <w:t>STWiOR</w:t>
      </w:r>
      <w:proofErr w:type="spellEnd"/>
      <w:r w:rsidRPr="006E0918">
        <w:rPr>
          <w:rFonts w:ascii="Times New Roman" w:hAnsi="Times New Roman" w:cs="Times New Roman"/>
          <w:color w:val="000000"/>
          <w:sz w:val="24"/>
          <w:szCs w:val="24"/>
        </w:rPr>
        <w:t xml:space="preserve">-u powinien nastąpić w terminie 7 dni. </w:t>
      </w:r>
    </w:p>
    <w:p w:rsidR="001347A1" w:rsidRPr="006E0918" w:rsidRDefault="009D46B5" w:rsidP="007177A1">
      <w:pPr>
        <w:pStyle w:val="Akapitzlist"/>
        <w:numPr>
          <w:ilvl w:val="0"/>
          <w:numId w:val="37"/>
        </w:numPr>
        <w:spacing w:after="68"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 xml:space="preserve">Do przygotowanego przez Wykonawcę protokołu zatwierdzenia dokumentacji projektowej i </w:t>
      </w:r>
      <w:proofErr w:type="spellStart"/>
      <w:r w:rsidRPr="006E0918">
        <w:rPr>
          <w:rFonts w:ascii="Times New Roman" w:hAnsi="Times New Roman" w:cs="Times New Roman"/>
          <w:color w:val="000000"/>
          <w:sz w:val="24"/>
          <w:szCs w:val="24"/>
        </w:rPr>
        <w:t>STWiOR</w:t>
      </w:r>
      <w:proofErr w:type="spellEnd"/>
      <w:r w:rsidRPr="006E0918">
        <w:rPr>
          <w:rFonts w:ascii="Times New Roman" w:hAnsi="Times New Roman" w:cs="Times New Roman"/>
          <w:color w:val="000000"/>
          <w:sz w:val="24"/>
          <w:szCs w:val="24"/>
        </w:rPr>
        <w:t xml:space="preserve">-u Wykonawca załącza pisemne oświadczenie, że prace projektowe zostały wykonane zgodnie z obowiązującymi przepisami oraz normami i że zostały wydane Zamawiającemu w stanie kompletnym z punktu widzenia umowy i celu, któremu mają służyć. </w:t>
      </w:r>
    </w:p>
    <w:p w:rsidR="001347A1" w:rsidRPr="006E0918" w:rsidRDefault="009D46B5" w:rsidP="007177A1">
      <w:pPr>
        <w:pStyle w:val="Akapitzlist"/>
        <w:numPr>
          <w:ilvl w:val="0"/>
          <w:numId w:val="37"/>
        </w:numPr>
        <w:spacing w:after="68"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Zamawiający nie jest zobowiązany do sprawdzenia jakości przekazywanej dokumentacji, jednakże winien powiadomić Wykonawcę o wszelkich zauważonych jej wadach, w terminie 14 dni od daty ich ujawnienia.</w:t>
      </w:r>
    </w:p>
    <w:p w:rsidR="001347A1" w:rsidRPr="006E0918" w:rsidRDefault="009D46B5" w:rsidP="007177A1">
      <w:pPr>
        <w:pStyle w:val="Akapitzlist"/>
        <w:numPr>
          <w:ilvl w:val="0"/>
          <w:numId w:val="37"/>
        </w:numPr>
        <w:spacing w:after="68"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 xml:space="preserve"> Zamawiający zastrzega sobie prawo do powołania w każdym czasie obowiązywania niniejszej umowy zespołu sprawdzającego, który oceni jakość przekazanej przez Wykonawcę dokumentacji projektowej i </w:t>
      </w:r>
      <w:proofErr w:type="spellStart"/>
      <w:r w:rsidRPr="006E0918">
        <w:rPr>
          <w:rFonts w:ascii="Times New Roman" w:hAnsi="Times New Roman" w:cs="Times New Roman"/>
          <w:color w:val="000000"/>
          <w:sz w:val="24"/>
          <w:szCs w:val="24"/>
        </w:rPr>
        <w:t>STWiOR</w:t>
      </w:r>
      <w:proofErr w:type="spellEnd"/>
      <w:r w:rsidRPr="006E0918">
        <w:rPr>
          <w:rFonts w:ascii="Times New Roman" w:hAnsi="Times New Roman" w:cs="Times New Roman"/>
          <w:color w:val="000000"/>
          <w:sz w:val="24"/>
          <w:szCs w:val="24"/>
        </w:rPr>
        <w:t xml:space="preserve">-u. </w:t>
      </w:r>
    </w:p>
    <w:p w:rsidR="001347A1" w:rsidRPr="006E0918" w:rsidRDefault="009D46B5" w:rsidP="007177A1">
      <w:pPr>
        <w:pStyle w:val="Akapitzlist"/>
        <w:numPr>
          <w:ilvl w:val="0"/>
          <w:numId w:val="37"/>
        </w:numPr>
        <w:spacing w:after="68" w:line="240" w:lineRule="auto"/>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 xml:space="preserve">Skorzystanie przez Zamawiającego z uprawnień wynikających z postanowień ust. 9, nie zwalnia Wykonawcy od odpowiedzialności za nienależyte wykonanie niniejszej umowy. </w:t>
      </w:r>
    </w:p>
    <w:p w:rsidR="001347A1" w:rsidRPr="006E0918" w:rsidRDefault="001347A1">
      <w:pPr>
        <w:spacing w:after="0" w:line="240" w:lineRule="auto"/>
        <w:jc w:val="center"/>
        <w:rPr>
          <w:rFonts w:ascii="Times New Roman" w:hAnsi="Times New Roman" w:cs="Times New Roman"/>
          <w:b/>
          <w:sz w:val="24"/>
          <w:szCs w:val="24"/>
        </w:rPr>
      </w:pP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 12</w:t>
      </w: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Zmiana umowy.</w:t>
      </w:r>
    </w:p>
    <w:p w:rsidR="001347A1" w:rsidRPr="006E0918" w:rsidRDefault="009D46B5" w:rsidP="00EE764B">
      <w:pPr>
        <w:pStyle w:val="Akapitzlist"/>
        <w:numPr>
          <w:ilvl w:val="0"/>
          <w:numId w:val="30"/>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Zmiana postanowień umowy może nastąpić tylko w formie pisemnej.</w:t>
      </w:r>
    </w:p>
    <w:p w:rsidR="001347A1" w:rsidRPr="006E0918" w:rsidRDefault="009D46B5" w:rsidP="00EE764B">
      <w:pPr>
        <w:pStyle w:val="Akapitzlist"/>
        <w:numPr>
          <w:ilvl w:val="0"/>
          <w:numId w:val="14"/>
        </w:numPr>
        <w:spacing w:after="0" w:line="240" w:lineRule="auto"/>
        <w:ind w:left="360"/>
        <w:jc w:val="both"/>
        <w:rPr>
          <w:rFonts w:ascii="Times New Roman" w:hAnsi="Times New Roman" w:cs="Times New Roman"/>
          <w:sz w:val="24"/>
          <w:szCs w:val="24"/>
        </w:rPr>
      </w:pPr>
      <w:r w:rsidRPr="006E0918">
        <w:rPr>
          <w:rFonts w:ascii="Times New Roman" w:hAnsi="Times New Roman" w:cs="Times New Roman"/>
          <w:sz w:val="24"/>
          <w:szCs w:val="24"/>
        </w:rPr>
        <w:t>Zmiana umowy w zakresie materiałów, parametrów technicznych, technologii wykonania robót budowlanych, sposobu i zakresu wykonania przedmiotu umowy może nastąpić w przypadku:</w:t>
      </w:r>
    </w:p>
    <w:p w:rsidR="001347A1" w:rsidRPr="006E0918" w:rsidRDefault="009D46B5" w:rsidP="00EE764B">
      <w:pPr>
        <w:pStyle w:val="Akapitzlist"/>
        <w:numPr>
          <w:ilvl w:val="0"/>
          <w:numId w:val="24"/>
        </w:numPr>
        <w:spacing w:after="0" w:line="240" w:lineRule="auto"/>
        <w:ind w:left="709"/>
        <w:jc w:val="both"/>
        <w:rPr>
          <w:rFonts w:ascii="Times New Roman" w:hAnsi="Times New Roman" w:cs="Times New Roman"/>
          <w:sz w:val="24"/>
          <w:szCs w:val="24"/>
        </w:rPr>
      </w:pPr>
      <w:r w:rsidRPr="006E0918">
        <w:rPr>
          <w:rFonts w:ascii="Times New Roman" w:hAnsi="Times New Roman" w:cs="Times New Roman"/>
          <w:sz w:val="24"/>
          <w:szCs w:val="24"/>
        </w:rPr>
        <w:t>jeżeli spowoduje obniżenie kosztów ponoszonych przez Zamawiającego na eksploatację i konserwację przedmiotu umowy lub wynikają z aktualizacji rozwiązań z uwagi na postęp technologiczny lub zmiany obowiązujących przepisów,</w:t>
      </w:r>
    </w:p>
    <w:p w:rsidR="001347A1" w:rsidRPr="006E0918" w:rsidRDefault="009D46B5" w:rsidP="00EE764B">
      <w:pPr>
        <w:pStyle w:val="Akapitzlist"/>
        <w:numPr>
          <w:ilvl w:val="0"/>
          <w:numId w:val="24"/>
        </w:numPr>
        <w:spacing w:after="0" w:line="240" w:lineRule="auto"/>
        <w:ind w:left="709"/>
        <w:jc w:val="both"/>
        <w:rPr>
          <w:rFonts w:ascii="Times New Roman" w:hAnsi="Times New Roman" w:cs="Times New Roman"/>
          <w:sz w:val="24"/>
          <w:szCs w:val="24"/>
        </w:rPr>
      </w:pPr>
      <w:r w:rsidRPr="006E0918">
        <w:rPr>
          <w:rFonts w:ascii="Times New Roman" w:hAnsi="Times New Roman" w:cs="Times New Roman"/>
          <w:sz w:val="24"/>
          <w:szCs w:val="24"/>
        </w:rPr>
        <w:t>nastąpi zmiana materiałów lub urządzeń o parametrach tożsamych lub lepszych od przyjętych w projekcie w przypadku wycofania lub niedostępności na rynku materiału lub urządzenia opisanego w projekcie.</w:t>
      </w:r>
    </w:p>
    <w:p w:rsidR="001347A1" w:rsidRPr="006E0918" w:rsidRDefault="009D46B5" w:rsidP="00EE764B">
      <w:pPr>
        <w:numPr>
          <w:ilvl w:val="0"/>
          <w:numId w:val="14"/>
        </w:numPr>
        <w:spacing w:after="0" w:line="240" w:lineRule="auto"/>
        <w:ind w:left="284"/>
        <w:jc w:val="both"/>
        <w:rPr>
          <w:rFonts w:ascii="Times New Roman" w:hAnsi="Times New Roman" w:cs="Times New Roman"/>
          <w:sz w:val="24"/>
          <w:szCs w:val="24"/>
        </w:rPr>
      </w:pPr>
      <w:r w:rsidRPr="006E0918">
        <w:rPr>
          <w:rFonts w:ascii="Times New Roman" w:hAnsi="Times New Roman" w:cs="Times New Roman"/>
          <w:sz w:val="24"/>
          <w:szCs w:val="24"/>
        </w:rPr>
        <w:t xml:space="preserve">Dokonując zmiany sposobu świadczenia, Strony wyodrębnią: </w:t>
      </w:r>
    </w:p>
    <w:p w:rsidR="001347A1" w:rsidRPr="006E0918" w:rsidRDefault="009D46B5" w:rsidP="00EE764B">
      <w:pPr>
        <w:pStyle w:val="Akapitzlist"/>
        <w:numPr>
          <w:ilvl w:val="0"/>
          <w:numId w:val="25"/>
        </w:numPr>
        <w:spacing w:after="0" w:line="240" w:lineRule="auto"/>
        <w:ind w:left="709"/>
        <w:jc w:val="both"/>
        <w:rPr>
          <w:rFonts w:ascii="Times New Roman" w:hAnsi="Times New Roman" w:cs="Times New Roman"/>
          <w:sz w:val="24"/>
          <w:szCs w:val="24"/>
        </w:rPr>
      </w:pPr>
      <w:r w:rsidRPr="006E0918">
        <w:rPr>
          <w:rFonts w:ascii="Times New Roman" w:hAnsi="Times New Roman" w:cs="Times New Roman"/>
          <w:sz w:val="24"/>
          <w:szCs w:val="24"/>
        </w:rPr>
        <w:t>roboty zamienne, tj. roboty, które Wykonawca wykona w zamian robót zawartych w pierwotnej dokumentacji projektowej,</w:t>
      </w:r>
    </w:p>
    <w:p w:rsidR="001347A1" w:rsidRPr="006E0918" w:rsidRDefault="009D46B5" w:rsidP="00EE764B">
      <w:pPr>
        <w:pStyle w:val="Akapitzlist"/>
        <w:numPr>
          <w:ilvl w:val="0"/>
          <w:numId w:val="25"/>
        </w:numPr>
        <w:spacing w:after="0" w:line="240" w:lineRule="auto"/>
        <w:ind w:left="709"/>
        <w:jc w:val="both"/>
        <w:rPr>
          <w:rFonts w:ascii="Times New Roman" w:hAnsi="Times New Roman" w:cs="Times New Roman"/>
          <w:sz w:val="24"/>
          <w:szCs w:val="24"/>
        </w:rPr>
      </w:pPr>
      <w:r w:rsidRPr="006E0918">
        <w:rPr>
          <w:rFonts w:ascii="Times New Roman" w:hAnsi="Times New Roman" w:cs="Times New Roman"/>
          <w:sz w:val="24"/>
          <w:szCs w:val="24"/>
        </w:rPr>
        <w:t xml:space="preserve"> roboty zaniechane, przez które rozumie się roboty objęte pierwotną dokumentacją projektową, a których wykonanie stało się zbędne.</w:t>
      </w:r>
    </w:p>
    <w:p w:rsidR="001347A1" w:rsidRPr="006E0918" w:rsidRDefault="009D46B5" w:rsidP="00EE764B">
      <w:pPr>
        <w:pStyle w:val="Akapitzlist"/>
        <w:numPr>
          <w:ilvl w:val="0"/>
          <w:numId w:val="38"/>
        </w:numPr>
        <w:tabs>
          <w:tab w:val="left" w:pos="0"/>
          <w:tab w:val="left" w:pos="851"/>
        </w:tabs>
        <w:spacing w:after="0" w:line="240" w:lineRule="auto"/>
        <w:ind w:left="284"/>
        <w:jc w:val="both"/>
        <w:rPr>
          <w:rFonts w:ascii="Times New Roman" w:hAnsi="Times New Roman" w:cs="Times New Roman"/>
          <w:sz w:val="24"/>
          <w:szCs w:val="24"/>
        </w:rPr>
      </w:pPr>
      <w:r w:rsidRPr="006E0918">
        <w:rPr>
          <w:rFonts w:ascii="Times New Roman" w:hAnsi="Times New Roman" w:cs="Times New Roman"/>
          <w:sz w:val="24"/>
          <w:szCs w:val="24"/>
        </w:rPr>
        <w:t>Strony mają prawo do przedłużenia terminu zakończenia robót o okres trwania przyczyn, z powodu których będzie zagrożone dotrzymanie terminu zakończenia przedmiotu umowy, w następujących sytuacjach:</w:t>
      </w:r>
    </w:p>
    <w:p w:rsidR="001347A1" w:rsidRPr="006E0918" w:rsidRDefault="009D46B5" w:rsidP="007177A1">
      <w:pPr>
        <w:pStyle w:val="Akapitzlist"/>
        <w:numPr>
          <w:ilvl w:val="0"/>
          <w:numId w:val="39"/>
        </w:numPr>
        <w:tabs>
          <w:tab w:val="left" w:pos="567"/>
          <w:tab w:val="left" w:pos="993"/>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lastRenderedPageBreak/>
        <w:t>jeżeli przyczyny będą następstwem okoliczności, za które odpowiedzialność ponosi Zamawiający, w szczególności będą następstwem nieterminowego przekazania terenu budowy, konieczności zmian zakresu robót, w jakim ww. okoliczności miały lub będą mogły mieć wpływ na dotrzymanie terminu zakończenia robót,</w:t>
      </w:r>
    </w:p>
    <w:p w:rsidR="001347A1" w:rsidRPr="006E0918" w:rsidRDefault="009D46B5" w:rsidP="007177A1">
      <w:pPr>
        <w:pStyle w:val="Akapitzlist"/>
        <w:numPr>
          <w:ilvl w:val="0"/>
          <w:numId w:val="39"/>
        </w:numPr>
        <w:tabs>
          <w:tab w:val="left" w:pos="567"/>
          <w:tab w:val="left" w:pos="993"/>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gdy wystąpią opóźnienia w wydawaniu decyzji, zezwoleń, uzgodnień, opinii itp., do wydania których właściwe organy są zobowiązane na mocy przepisów prawa, jeżeli nie są następstwem okoliczności, za które Wykonawca ponosi odpowiedzialność,</w:t>
      </w:r>
    </w:p>
    <w:p w:rsidR="001347A1" w:rsidRPr="006E0918" w:rsidRDefault="009D46B5" w:rsidP="007177A1">
      <w:pPr>
        <w:pStyle w:val="Akapitzlist"/>
        <w:numPr>
          <w:ilvl w:val="0"/>
          <w:numId w:val="39"/>
        </w:numPr>
        <w:tabs>
          <w:tab w:val="left" w:pos="567"/>
          <w:tab w:val="left" w:pos="993"/>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jeżeli wystąpi brak możliwości wykonywania robót z powodu  nie dopuszczania do ich wykonywania przez uprawniony organ lub nakazania ich wstrzymania przez uprawniony organ, z przyczyn niezależnych od Wykonawcy,</w:t>
      </w:r>
    </w:p>
    <w:p w:rsidR="001347A1" w:rsidRPr="006E0918" w:rsidRDefault="009D46B5" w:rsidP="007177A1">
      <w:pPr>
        <w:pStyle w:val="Akapitzlist"/>
        <w:numPr>
          <w:ilvl w:val="0"/>
          <w:numId w:val="39"/>
        </w:numPr>
        <w:tabs>
          <w:tab w:val="left" w:pos="567"/>
          <w:tab w:val="left" w:pos="993"/>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1347A1" w:rsidRPr="006E0918" w:rsidRDefault="009D46B5" w:rsidP="007177A1">
      <w:pPr>
        <w:pStyle w:val="Akapitzlist"/>
        <w:numPr>
          <w:ilvl w:val="0"/>
          <w:numId w:val="39"/>
        </w:numPr>
        <w:tabs>
          <w:tab w:val="left" w:pos="567"/>
          <w:tab w:val="left" w:pos="993"/>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gdy wystąpi konieczność wykonania robót zamiennych lub innych robót niezbędnych do wykonania przedmiotu umowy ze względu na zasady wiedzy technicznej, oraz wystąpienia robót dodatkowych, które wstrzymują lub opóźniają realizację przedmiotu umowy, wystąpienia niebezpieczeństwa kolizji z istniejącym uzbrojeniem terenu, z planowanymi lub równolegle prowadzonymi przez inne podmioty, w zakresie niezbędnym do uniknięcia lub usunięcia tych kolizji,</w:t>
      </w:r>
    </w:p>
    <w:p w:rsidR="001347A1" w:rsidRPr="006E0918" w:rsidRDefault="009D46B5" w:rsidP="007177A1">
      <w:pPr>
        <w:pStyle w:val="Akapitzlist"/>
        <w:numPr>
          <w:ilvl w:val="0"/>
          <w:numId w:val="39"/>
        </w:numPr>
        <w:tabs>
          <w:tab w:val="left" w:pos="567"/>
          <w:tab w:val="left" w:pos="993"/>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w przypadku zmiany terminu realizacji </w:t>
      </w:r>
      <w:r w:rsidR="009E44F9">
        <w:rPr>
          <w:rFonts w:ascii="Times New Roman" w:hAnsi="Times New Roman" w:cs="Times New Roman"/>
          <w:sz w:val="24"/>
          <w:szCs w:val="24"/>
        </w:rPr>
        <w:t>z uwagi na ograniczenie lub nieuzyskanie środków finansowych na realizację przedmiotu umowy</w:t>
      </w:r>
      <w:r w:rsidRPr="006E0918">
        <w:rPr>
          <w:rFonts w:ascii="Times New Roman" w:hAnsi="Times New Roman" w:cs="Times New Roman"/>
          <w:sz w:val="24"/>
          <w:szCs w:val="24"/>
        </w:rPr>
        <w:t>,</w:t>
      </w:r>
    </w:p>
    <w:p w:rsidR="001347A1" w:rsidRPr="006E0918" w:rsidRDefault="009D46B5" w:rsidP="007177A1">
      <w:pPr>
        <w:pStyle w:val="Akapitzlist"/>
        <w:numPr>
          <w:ilvl w:val="0"/>
          <w:numId w:val="39"/>
        </w:numPr>
        <w:tabs>
          <w:tab w:val="left" w:pos="567"/>
          <w:tab w:val="left" w:pos="993"/>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wystąpią opóźnienia w dokonaniu określonych czynności lub ich zaniechanie przez właściwe organy administracji państwowej, które nie są następstwem okoliczności, za które Wykonawca ponosi odpowiedzialność,</w:t>
      </w:r>
    </w:p>
    <w:p w:rsidR="001347A1" w:rsidRPr="006E0918" w:rsidRDefault="009D46B5" w:rsidP="007177A1">
      <w:pPr>
        <w:pStyle w:val="Akapitzlist"/>
        <w:numPr>
          <w:ilvl w:val="0"/>
          <w:numId w:val="39"/>
        </w:numPr>
        <w:tabs>
          <w:tab w:val="left" w:pos="567"/>
          <w:tab w:val="left" w:pos="993"/>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1347A1" w:rsidRPr="006E0918" w:rsidRDefault="009D46B5" w:rsidP="007177A1">
      <w:pPr>
        <w:pStyle w:val="Akapitzlist"/>
        <w:numPr>
          <w:ilvl w:val="0"/>
          <w:numId w:val="39"/>
        </w:numPr>
        <w:tabs>
          <w:tab w:val="left" w:pos="567"/>
          <w:tab w:val="left" w:pos="993"/>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wystąpienia warunków terenu budowy odbiegających w sposób istotny od przyjętych w dokumentacji projektowej, w szczególności napotkania niezinwentaryzowanych lub błędnie zinwentaryzowanych sieci, instalacji lub innych obiektów budowlanych,</w:t>
      </w:r>
    </w:p>
    <w:p w:rsidR="001347A1" w:rsidRPr="006E0918" w:rsidRDefault="009D46B5" w:rsidP="007177A1">
      <w:pPr>
        <w:pStyle w:val="Akapitzlist"/>
        <w:numPr>
          <w:ilvl w:val="0"/>
          <w:numId w:val="39"/>
        </w:numPr>
        <w:tabs>
          <w:tab w:val="left" w:pos="567"/>
          <w:tab w:val="left" w:pos="993"/>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konieczności zrealizowania przedmiotu umowy przy zastosowaniu innych rozwiązań technicznych lub materiałowych ze względu na zmiany obowiązującego prawa</w:t>
      </w:r>
      <w:r w:rsidR="009E44F9">
        <w:rPr>
          <w:rFonts w:ascii="Times New Roman" w:hAnsi="Times New Roman" w:cs="Times New Roman"/>
          <w:sz w:val="24"/>
          <w:szCs w:val="24"/>
        </w:rPr>
        <w:t xml:space="preserve"> lub celu jakiemu ma służyć przedmiot</w:t>
      </w:r>
      <w:r w:rsidR="009E44F9" w:rsidRPr="006E0918">
        <w:rPr>
          <w:rFonts w:ascii="Times New Roman" w:hAnsi="Times New Roman" w:cs="Times New Roman"/>
          <w:sz w:val="24"/>
          <w:szCs w:val="24"/>
        </w:rPr>
        <w:t xml:space="preserve"> umowy</w:t>
      </w:r>
      <w:r w:rsidRPr="006E0918">
        <w:rPr>
          <w:rFonts w:ascii="Times New Roman" w:hAnsi="Times New Roman" w:cs="Times New Roman"/>
          <w:sz w:val="24"/>
          <w:szCs w:val="24"/>
        </w:rPr>
        <w:t>,</w:t>
      </w:r>
    </w:p>
    <w:p w:rsidR="001347A1" w:rsidRPr="006E0918" w:rsidRDefault="009D46B5" w:rsidP="007177A1">
      <w:pPr>
        <w:pStyle w:val="Akapitzlist"/>
        <w:numPr>
          <w:ilvl w:val="0"/>
          <w:numId w:val="39"/>
        </w:numPr>
        <w:tabs>
          <w:tab w:val="left" w:pos="567"/>
          <w:tab w:val="left" w:pos="993"/>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wystąpienia niebezpieczeństwa kolizji z planowanymi lub równolegle prowadzonymi przez inne podmioty inwestycjami w zakresie niezbędnym do uniknięcia lub usunięcia tych kolizji,</w:t>
      </w:r>
    </w:p>
    <w:p w:rsidR="001347A1" w:rsidRDefault="00645255" w:rsidP="007177A1">
      <w:pPr>
        <w:pStyle w:val="Akapitzlist"/>
        <w:numPr>
          <w:ilvl w:val="0"/>
          <w:numId w:val="39"/>
        </w:numPr>
        <w:tabs>
          <w:tab w:val="left" w:pos="567"/>
          <w:tab w:val="left" w:pos="993"/>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wystąpienia Siły wyższej uniemożliwiającej wykonanie przedmiotu umowy zgodnie z jej postanowieniami, w tym związanej z ogłoszeniem pandemii </w:t>
      </w:r>
      <w:proofErr w:type="spellStart"/>
      <w:r w:rsidRPr="006E0918">
        <w:rPr>
          <w:rFonts w:ascii="Times New Roman" w:hAnsi="Times New Roman" w:cs="Times New Roman"/>
          <w:sz w:val="24"/>
          <w:szCs w:val="24"/>
        </w:rPr>
        <w:t>koronawirusa</w:t>
      </w:r>
      <w:proofErr w:type="spellEnd"/>
      <w:r w:rsidRPr="006E0918">
        <w:rPr>
          <w:rFonts w:ascii="Times New Roman" w:hAnsi="Times New Roman" w:cs="Times New Roman"/>
          <w:sz w:val="24"/>
          <w:szCs w:val="24"/>
        </w:rPr>
        <w:t>, termin wykonania przedmiotu umowy może zostać przedłużony za zgodą Zamawiającego</w:t>
      </w:r>
      <w:r w:rsidR="009D46B5" w:rsidRPr="006E0918">
        <w:rPr>
          <w:rFonts w:ascii="Times New Roman" w:hAnsi="Times New Roman" w:cs="Times New Roman"/>
          <w:sz w:val="24"/>
          <w:szCs w:val="24"/>
        </w:rPr>
        <w:t>,</w:t>
      </w:r>
    </w:p>
    <w:p w:rsidR="009E44F9" w:rsidRPr="006E0918" w:rsidRDefault="009E44F9" w:rsidP="007177A1">
      <w:pPr>
        <w:pStyle w:val="Akapitzlist"/>
        <w:numPr>
          <w:ilvl w:val="0"/>
          <w:numId w:val="39"/>
        </w:numPr>
        <w:tabs>
          <w:tab w:val="left" w:pos="567"/>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wystąpienie okoliczności niezależnej od </w:t>
      </w:r>
      <w:r w:rsidR="00EE764B">
        <w:rPr>
          <w:rFonts w:ascii="Times New Roman" w:hAnsi="Times New Roman" w:cs="Times New Roman"/>
          <w:sz w:val="24"/>
          <w:szCs w:val="24"/>
        </w:rPr>
        <w:t>żadnej ze Stron</w:t>
      </w:r>
      <w:r>
        <w:rPr>
          <w:rFonts w:ascii="Times New Roman" w:hAnsi="Times New Roman" w:cs="Times New Roman"/>
          <w:sz w:val="24"/>
          <w:szCs w:val="24"/>
        </w:rPr>
        <w:t xml:space="preserve"> </w:t>
      </w:r>
      <w:r w:rsidR="00AE45BB">
        <w:rPr>
          <w:rFonts w:ascii="Times New Roman" w:hAnsi="Times New Roman" w:cs="Times New Roman"/>
          <w:sz w:val="24"/>
          <w:szCs w:val="24"/>
        </w:rPr>
        <w:t xml:space="preserve">uniemożliwiającej prowadzenia prac – Zamawiający dopuszcza zmianę umowy, w szczególności zmianę terminu realizacji przedmiotu umowy.  </w:t>
      </w:r>
    </w:p>
    <w:p w:rsidR="001347A1" w:rsidRPr="006E0918" w:rsidRDefault="009D46B5" w:rsidP="007177A1">
      <w:pPr>
        <w:pStyle w:val="Akapitzlist"/>
        <w:numPr>
          <w:ilvl w:val="0"/>
          <w:numId w:val="39"/>
        </w:numPr>
        <w:tabs>
          <w:tab w:val="left" w:pos="567"/>
          <w:tab w:val="left" w:pos="993"/>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wystąpienia okoliczności, o których mowa w art. 144 ust. 1 pkt 1 – 6 ustawy Prawo zamówień publicznych.</w:t>
      </w:r>
    </w:p>
    <w:p w:rsidR="001347A1" w:rsidRPr="006E0918" w:rsidRDefault="009D46B5" w:rsidP="007177A1">
      <w:pPr>
        <w:numPr>
          <w:ilvl w:val="0"/>
          <w:numId w:val="40"/>
        </w:numPr>
        <w:tabs>
          <w:tab w:val="left" w:pos="0"/>
        </w:tabs>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Jeżeli Wykonawca uważa się za uprawnionego do przedłużenia terminu zakończenia robót zobowiązany jest do przekazania Inspektorowi nadzoru wniosku dotyczącego zmiany umowy </w:t>
      </w:r>
      <w:r w:rsidRPr="006E0918">
        <w:rPr>
          <w:rFonts w:ascii="Times New Roman" w:hAnsi="Times New Roman" w:cs="Times New Roman"/>
          <w:sz w:val="24"/>
          <w:szCs w:val="24"/>
        </w:rPr>
        <w:lastRenderedPageBreak/>
        <w:t>wraz z opisem zdarzenia lub okoliczności stanowiących podstawę do żądania takiej zmiany, nie później niż w terminie 7 dni od dnia, w którym Wykonawca dowiedział się, lub powinien dowiedzieć się o danym zdarzeniu lub okolicznościach.</w:t>
      </w:r>
    </w:p>
    <w:p w:rsidR="001347A1" w:rsidRPr="006E0918" w:rsidRDefault="009D46B5" w:rsidP="007177A1">
      <w:pPr>
        <w:numPr>
          <w:ilvl w:val="0"/>
          <w:numId w:val="4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zobowiązany jest do dostarczenia wraz z wnioskiem, o którym mowa w ust. 5</w:t>
      </w:r>
      <w:r w:rsidRPr="006E0918">
        <w:rPr>
          <w:rFonts w:ascii="Times New Roman" w:hAnsi="Times New Roman" w:cs="Times New Roman"/>
          <w:color w:val="0070C0"/>
          <w:sz w:val="24"/>
          <w:szCs w:val="24"/>
        </w:rPr>
        <w:t xml:space="preserve"> </w:t>
      </w:r>
      <w:r w:rsidRPr="006E0918">
        <w:rPr>
          <w:rFonts w:ascii="Times New Roman" w:hAnsi="Times New Roman" w:cs="Times New Roman"/>
          <w:sz w:val="24"/>
          <w:szCs w:val="24"/>
        </w:rPr>
        <w:t>wszelkich innych dokumentów wymaganych umową, w tym informacji uzasadniających żądanie zmiany umowy, stosownie do zdarzenia lub okoliczności stanowiących podstawę żądania zmiany terminu zakończenia robót.</w:t>
      </w:r>
    </w:p>
    <w:p w:rsidR="001347A1" w:rsidRPr="006E0918" w:rsidRDefault="009D46B5" w:rsidP="007177A1">
      <w:pPr>
        <w:numPr>
          <w:ilvl w:val="0"/>
          <w:numId w:val="4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Po otrzymaniu wniosku, o którym mowa w ust. 5 Inspektor nadzoru przekazuje niezwłocznie wniosek Zamawiającemu. </w:t>
      </w:r>
    </w:p>
    <w:p w:rsidR="001347A1" w:rsidRPr="006E0918" w:rsidRDefault="009D46B5" w:rsidP="007177A1">
      <w:pPr>
        <w:numPr>
          <w:ilvl w:val="0"/>
          <w:numId w:val="4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 terminie 7 dni roboczych od dnia otrzymania wniosku, o którym mowa w ust. </w:t>
      </w:r>
      <w:r w:rsidRPr="006E0918">
        <w:rPr>
          <w:rFonts w:ascii="Times New Roman" w:hAnsi="Times New Roman" w:cs="Times New Roman"/>
          <w:color w:val="0070C0"/>
          <w:sz w:val="24"/>
          <w:szCs w:val="24"/>
        </w:rPr>
        <w:t>5</w:t>
      </w:r>
      <w:r w:rsidRPr="006E0918">
        <w:rPr>
          <w:rFonts w:ascii="Times New Roman" w:hAnsi="Times New Roman" w:cs="Times New Roman"/>
          <w:color w:val="FF0000"/>
          <w:sz w:val="24"/>
          <w:szCs w:val="24"/>
        </w:rPr>
        <w:t xml:space="preserve"> </w:t>
      </w:r>
      <w:r w:rsidRPr="006E0918">
        <w:rPr>
          <w:rFonts w:ascii="Times New Roman" w:hAnsi="Times New Roman" w:cs="Times New Roman"/>
          <w:sz w:val="24"/>
          <w:szCs w:val="24"/>
        </w:rPr>
        <w:t>wraz z informacją uzasadniającą żądanie zmiany umowy, Inspektor nadzoru zobowiązany jest do pisemnego ustosunkowania się do zgłoszonego żądania zmiany umowy i przekazania go Zamawiającemu wraz z uzasadnieniem, zarówno w przypadku odmowy, jak i akceptacji żądania zmiany.</w:t>
      </w:r>
    </w:p>
    <w:p w:rsidR="001347A1" w:rsidRPr="006E0918" w:rsidRDefault="009D46B5" w:rsidP="007177A1">
      <w:pPr>
        <w:numPr>
          <w:ilvl w:val="0"/>
          <w:numId w:val="4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 terminie 5 dni roboczych od dnia otrzymania żądania zmiany, zaopiniowanego przez Inspektora nadzoru,  Zamawiający powiadomi Wykonawcę o akceptacji żądania zmiany umowy i terminie podpisania aneksu do umowy lub odpowiednio o braku akceptacji zmiany.</w:t>
      </w:r>
    </w:p>
    <w:p w:rsidR="001347A1" w:rsidRPr="006E0918" w:rsidRDefault="009D46B5" w:rsidP="007177A1">
      <w:pPr>
        <w:numPr>
          <w:ilvl w:val="0"/>
          <w:numId w:val="4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Wszelkie zmiany umowy są dokonywane przez umocowanych przedstawicieli Zamawiającego i Wykonawcy w formie pisemnej w drodze aneksu umowy, pod rygorem nieważności.</w:t>
      </w:r>
    </w:p>
    <w:p w:rsidR="001347A1" w:rsidRPr="006E0918" w:rsidRDefault="009D46B5" w:rsidP="007177A1">
      <w:pPr>
        <w:numPr>
          <w:ilvl w:val="0"/>
          <w:numId w:val="4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 razie wątpliwości, przyjmuje się, że nie stanowią zmiany umowy następujące zmiany:</w:t>
      </w:r>
    </w:p>
    <w:p w:rsidR="001347A1" w:rsidRPr="006E0918" w:rsidRDefault="009D46B5">
      <w:pPr>
        <w:pStyle w:val="Akapitzlist"/>
        <w:numPr>
          <w:ilvl w:val="0"/>
          <w:numId w:val="26"/>
        </w:numPr>
        <w:tabs>
          <w:tab w:val="left" w:pos="1134"/>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danych związanych z obsługą administracyjno-organizacyjną umowy,</w:t>
      </w:r>
    </w:p>
    <w:p w:rsidR="001347A1" w:rsidRPr="006E0918" w:rsidRDefault="009D46B5">
      <w:pPr>
        <w:pStyle w:val="Akapitzlist"/>
        <w:numPr>
          <w:ilvl w:val="0"/>
          <w:numId w:val="26"/>
        </w:numPr>
        <w:tabs>
          <w:tab w:val="left" w:pos="1134"/>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danych teleadresowych, </w:t>
      </w:r>
    </w:p>
    <w:p w:rsidR="001347A1" w:rsidRPr="006E0918" w:rsidRDefault="009D46B5">
      <w:pPr>
        <w:pStyle w:val="Akapitzlist"/>
        <w:numPr>
          <w:ilvl w:val="0"/>
          <w:numId w:val="26"/>
        </w:numPr>
        <w:tabs>
          <w:tab w:val="left" w:pos="1134"/>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danych rejestrowych,</w:t>
      </w:r>
    </w:p>
    <w:p w:rsidR="001347A1" w:rsidRPr="006E0918" w:rsidRDefault="009D46B5">
      <w:pPr>
        <w:pStyle w:val="Akapitzlist"/>
        <w:numPr>
          <w:ilvl w:val="0"/>
          <w:numId w:val="26"/>
        </w:numPr>
        <w:tabs>
          <w:tab w:val="left" w:pos="1134"/>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będące następstwem sukcesji uniwersalnej po jednej ze stron umowy,</w:t>
      </w:r>
    </w:p>
    <w:p w:rsidR="001347A1" w:rsidRPr="006E0918" w:rsidRDefault="009D46B5">
      <w:pPr>
        <w:pStyle w:val="Akapitzlist"/>
        <w:numPr>
          <w:ilvl w:val="0"/>
          <w:numId w:val="26"/>
        </w:numPr>
        <w:tabs>
          <w:tab w:val="left" w:pos="1134"/>
        </w:tabs>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zmiany harmonogramu, nie skutkujące zmianą terminu końcowego zawartej umowy</w:t>
      </w:r>
      <w:r w:rsidR="000B22A8">
        <w:rPr>
          <w:rFonts w:ascii="Times New Roman" w:hAnsi="Times New Roman" w:cs="Times New Roman"/>
          <w:sz w:val="24"/>
          <w:szCs w:val="24"/>
        </w:rPr>
        <w:t>.</w:t>
      </w:r>
    </w:p>
    <w:p w:rsidR="001347A1" w:rsidRPr="006E0918" w:rsidRDefault="009D46B5" w:rsidP="007177A1">
      <w:pPr>
        <w:numPr>
          <w:ilvl w:val="0"/>
          <w:numId w:val="4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bez pisemnej zgody Zamawiającego nie może dokonać cesji wierzytelności należności wynikającej z tytułu realizacji przedmiotowej umowy.</w:t>
      </w:r>
    </w:p>
    <w:p w:rsidR="001347A1" w:rsidRPr="006E0918" w:rsidRDefault="009D46B5" w:rsidP="007177A1">
      <w:pPr>
        <w:numPr>
          <w:ilvl w:val="0"/>
          <w:numId w:val="4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 przypadku, np. choroby, śmierci, rezygnacji z pełnienia obowiązków, utraty uprawnień itp. Zamawiający dopuszcza zmiany w stosunku do osoby/osób, które wykonują niniejszą umowę na inne legitymujące się, wymaganymi uprawnieniami lub kwalifikacjami</w:t>
      </w:r>
      <w:r w:rsidR="000B22A8">
        <w:rPr>
          <w:rFonts w:ascii="Times New Roman" w:hAnsi="Times New Roman" w:cs="Times New Roman"/>
          <w:sz w:val="24"/>
          <w:szCs w:val="24"/>
        </w:rPr>
        <w:t xml:space="preserve"> wymaganymi przepisami prawa i </w:t>
      </w:r>
      <w:r w:rsidR="00380B00">
        <w:rPr>
          <w:rFonts w:ascii="Times New Roman" w:hAnsi="Times New Roman" w:cs="Times New Roman"/>
          <w:sz w:val="24"/>
          <w:szCs w:val="24"/>
        </w:rPr>
        <w:t xml:space="preserve">przez Zamawiającego opisanych w </w:t>
      </w:r>
      <w:proofErr w:type="spellStart"/>
      <w:r w:rsidR="00380B00">
        <w:rPr>
          <w:rFonts w:ascii="Times New Roman" w:hAnsi="Times New Roman" w:cs="Times New Roman"/>
          <w:sz w:val="24"/>
          <w:szCs w:val="24"/>
        </w:rPr>
        <w:t>SIWZ</w:t>
      </w:r>
      <w:proofErr w:type="spellEnd"/>
      <w:r w:rsidRPr="006E0918">
        <w:rPr>
          <w:rFonts w:ascii="Times New Roman" w:hAnsi="Times New Roman" w:cs="Times New Roman"/>
          <w:sz w:val="24"/>
          <w:szCs w:val="24"/>
        </w:rPr>
        <w:t>.</w:t>
      </w:r>
    </w:p>
    <w:p w:rsidR="001347A1" w:rsidRPr="006E0918" w:rsidRDefault="009D46B5" w:rsidP="007177A1">
      <w:pPr>
        <w:numPr>
          <w:ilvl w:val="0"/>
          <w:numId w:val="4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Wszelkie zmiany umowy będą dokonywane  na zasadach, o których mowa w art. 144 ustawy – Prawo zamówień publicznych. </w:t>
      </w:r>
    </w:p>
    <w:p w:rsidR="001347A1" w:rsidRPr="006E0918" w:rsidRDefault="001347A1">
      <w:pPr>
        <w:spacing w:after="0" w:line="240" w:lineRule="auto"/>
        <w:jc w:val="center"/>
        <w:rPr>
          <w:rFonts w:ascii="Times New Roman" w:hAnsi="Times New Roman" w:cs="Times New Roman"/>
          <w:b/>
          <w:sz w:val="24"/>
          <w:szCs w:val="24"/>
        </w:rPr>
      </w:pP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 13</w:t>
      </w: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Rękojmia.</w:t>
      </w:r>
    </w:p>
    <w:p w:rsidR="001347A1" w:rsidRPr="006E0918" w:rsidRDefault="009D46B5">
      <w:pPr>
        <w:pStyle w:val="Akapitzlist"/>
        <w:numPr>
          <w:ilvl w:val="0"/>
          <w:numId w:val="11"/>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Roszczenia z tytułu rękojmi mogą być dochodzone także po upływie terminu rękojmi, jeżeli Zamawiający zgłosi Wykonawcy istnienie wad w okresie rękojmi</w:t>
      </w:r>
      <w:r w:rsidR="005B0699" w:rsidRPr="006E0918">
        <w:rPr>
          <w:rFonts w:ascii="Times New Roman" w:hAnsi="Times New Roman" w:cs="Times New Roman"/>
          <w:sz w:val="24"/>
          <w:szCs w:val="24"/>
        </w:rPr>
        <w:t>.</w:t>
      </w:r>
    </w:p>
    <w:p w:rsidR="005B0699" w:rsidRPr="006E0918" w:rsidRDefault="005B0699">
      <w:pPr>
        <w:pStyle w:val="Akapitzlist"/>
        <w:numPr>
          <w:ilvl w:val="0"/>
          <w:numId w:val="11"/>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Okres rękojmi </w:t>
      </w:r>
      <w:r w:rsidR="00ED2EF4">
        <w:rPr>
          <w:rFonts w:ascii="Times New Roman" w:hAnsi="Times New Roman" w:cs="Times New Roman"/>
          <w:sz w:val="24"/>
          <w:szCs w:val="24"/>
        </w:rPr>
        <w:t>jest równy okresowi gwarancji</w:t>
      </w:r>
      <w:r w:rsidRPr="006E0918">
        <w:rPr>
          <w:rFonts w:ascii="Times New Roman" w:hAnsi="Times New Roman" w:cs="Times New Roman"/>
          <w:sz w:val="24"/>
          <w:szCs w:val="24"/>
        </w:rPr>
        <w:t>.</w:t>
      </w:r>
    </w:p>
    <w:p w:rsidR="001347A1" w:rsidRPr="006E0918" w:rsidRDefault="009D46B5">
      <w:pPr>
        <w:pStyle w:val="Akapitzlist"/>
        <w:numPr>
          <w:ilvl w:val="0"/>
          <w:numId w:val="11"/>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Wady ujawnione w okresie rękojmi będą kwalifikowane przy udziale stron niniejszej umowy oraz prawidłowo ocenione pod względem przyczyny ich powstania według stanu na dzień sporządzenia protokołu. Zamawiający powiadomi Wykonawcę o terminie i miejscu kwalifikacji wad w terminie 7 dni przed dokonaniem oględzin. Protokół z komisyjnego zakwalifikowania wad otrzyma Wykonawca bezpośrednio po zakończeniu działania komisji. </w:t>
      </w:r>
    </w:p>
    <w:p w:rsidR="001347A1" w:rsidRPr="006E0918" w:rsidRDefault="009D46B5">
      <w:pPr>
        <w:pStyle w:val="Akapitzlist"/>
        <w:numPr>
          <w:ilvl w:val="0"/>
          <w:numId w:val="11"/>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Wady i usterki ujawnione  w okresie rękojmi będą usuwane w terminie 14 dni od dnia zgłoszenia. </w:t>
      </w:r>
    </w:p>
    <w:p w:rsidR="001347A1" w:rsidRPr="006E0918" w:rsidRDefault="009D46B5">
      <w:pPr>
        <w:pStyle w:val="Akapitzlist"/>
        <w:numPr>
          <w:ilvl w:val="0"/>
          <w:numId w:val="11"/>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 przypadku nie usunięcia wad lub usterek w terminie, Zamawiający może naliczyć karę umowną zgodnie z § 8 ust. 2 pkt 2 niniejszej umowy. </w:t>
      </w:r>
    </w:p>
    <w:p w:rsidR="001347A1" w:rsidRPr="006E0918" w:rsidRDefault="009D46B5">
      <w:pPr>
        <w:pStyle w:val="Akapitzlist"/>
        <w:numPr>
          <w:ilvl w:val="0"/>
          <w:numId w:val="11"/>
        </w:numPr>
        <w:spacing w:after="0" w:line="240" w:lineRule="auto"/>
        <w:ind w:left="0"/>
        <w:jc w:val="both"/>
        <w:rPr>
          <w:rFonts w:ascii="Times New Roman" w:hAnsi="Times New Roman" w:cs="Times New Roman"/>
          <w:color w:val="0070C0"/>
          <w:sz w:val="24"/>
          <w:szCs w:val="24"/>
        </w:rPr>
      </w:pPr>
      <w:r w:rsidRPr="006E0918">
        <w:rPr>
          <w:rFonts w:ascii="Times New Roman" w:hAnsi="Times New Roman" w:cs="Times New Roman"/>
          <w:sz w:val="24"/>
          <w:szCs w:val="24"/>
        </w:rPr>
        <w:lastRenderedPageBreak/>
        <w:t>Nie usunięcie wad lub usterek w terminie wskazanym w ust. 3 niniejszej umowy lub jeżeli chodzi o wady stwierdzone w czasie wykonywania przedmiotu umowy w terminie wskazanym przez Zamawiającego, daje Zamawiającemu prawo powierzenia ich usunięcia osobom trzecim. Kosztem usunięcia wad przez osobę trzecią zostanie w takim przypadku w całości obciążony Wykonawca. Przed zleceniem usunięcia wad lub usterek osobie trzeciej, Zamawiający zobowiązany jest do wezwania Wykonawcy na piśmie do usunięcia wad lub usterek, wyznaczając mu dodatkowy termin jednak nie dłuższy niż 7 dni.</w:t>
      </w:r>
    </w:p>
    <w:p w:rsidR="001347A1" w:rsidRPr="006E0918" w:rsidRDefault="001347A1">
      <w:pPr>
        <w:spacing w:after="0" w:line="240" w:lineRule="auto"/>
        <w:jc w:val="center"/>
        <w:rPr>
          <w:rFonts w:ascii="Times New Roman" w:hAnsi="Times New Roman" w:cs="Times New Roman"/>
          <w:b/>
          <w:sz w:val="24"/>
          <w:szCs w:val="24"/>
        </w:rPr>
      </w:pP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 14</w:t>
      </w: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Gwarancja.</w:t>
      </w:r>
    </w:p>
    <w:p w:rsidR="001347A1" w:rsidRPr="006E0918" w:rsidRDefault="009D46B5">
      <w:pPr>
        <w:numPr>
          <w:ilvl w:val="0"/>
          <w:numId w:val="1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Na wykonany przedmiot umowy Wykonawca udzieli gwarancji na okres … lat od daty odbioru końcowego przedmiotu umowy.</w:t>
      </w:r>
    </w:p>
    <w:p w:rsidR="001347A1" w:rsidRPr="006E0918" w:rsidRDefault="009D46B5">
      <w:pPr>
        <w:numPr>
          <w:ilvl w:val="0"/>
          <w:numId w:val="1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 dacie odbioru końcowego przedmiotu umowy Wykonawca wystawi pisemny dokument gwarancyjny określający warunki gwarancji oraz postanowienie, o którym mowa w ust. 9.</w:t>
      </w:r>
    </w:p>
    <w:p w:rsidR="001347A1" w:rsidRPr="006E0918" w:rsidRDefault="009D46B5">
      <w:pPr>
        <w:numPr>
          <w:ilvl w:val="0"/>
          <w:numId w:val="1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 okresie gwarancji Wykonawca jest zobowiązany do usuwania usterek lub wad w terminie 14 dni od dnia zgłoszenia.</w:t>
      </w:r>
    </w:p>
    <w:p w:rsidR="001347A1" w:rsidRPr="006E0918" w:rsidRDefault="009D46B5">
      <w:pPr>
        <w:numPr>
          <w:ilvl w:val="0"/>
          <w:numId w:val="1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 okresie gwarancyjnym Zamawiający ma prawo realizować uprawnienia z tytułu rękojmi, niezależnie od uprawnień wynikających z gwarancji.</w:t>
      </w:r>
    </w:p>
    <w:p w:rsidR="001347A1" w:rsidRPr="006E0918" w:rsidRDefault="009D46B5">
      <w:pPr>
        <w:numPr>
          <w:ilvl w:val="0"/>
          <w:numId w:val="1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Bieg okresu gwarancji rozpoczyna się:</w:t>
      </w:r>
    </w:p>
    <w:p w:rsidR="001347A1" w:rsidRPr="006E0918" w:rsidRDefault="009D46B5" w:rsidP="001C1F69">
      <w:pPr>
        <w:numPr>
          <w:ilvl w:val="0"/>
          <w:numId w:val="50"/>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w dniu następnym licząc od daty dokonania odbioru końcowego przedmiotu umowy lub w dniu następnym licząc od daty potwierdzenia usunięcia wad lub usterek stwierdzonych przy odbiorze końcowym przedmiotu umowy,</w:t>
      </w:r>
    </w:p>
    <w:p w:rsidR="001347A1" w:rsidRPr="006E0918" w:rsidRDefault="009D46B5" w:rsidP="001C1F69">
      <w:pPr>
        <w:numPr>
          <w:ilvl w:val="0"/>
          <w:numId w:val="50"/>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dla wymienianych materiałów z dniem wymiany.</w:t>
      </w:r>
    </w:p>
    <w:p w:rsidR="001347A1" w:rsidRPr="006E0918" w:rsidRDefault="009D46B5">
      <w:pPr>
        <w:numPr>
          <w:ilvl w:val="0"/>
          <w:numId w:val="1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ma obowiązek usunięcia wad i usterek powstałych w okresie gwarancji w terminie 14 dni od daty zawiadomienia przez Zamawiającego, z zastrzeżeniem, że z uwagi na przyczyny obiektywne np. konieczność sprowadzenia materiałów i części z zagranicy, termin usunięcia wad i usterek może zostać wydłużony za zgodą Zamawiającego, a w uzasadnionych przypadkach skrócony w porozumieniu z Wykonawcą</w:t>
      </w:r>
      <w:r w:rsidRPr="006E0918">
        <w:rPr>
          <w:rFonts w:ascii="Times New Roman" w:hAnsi="Times New Roman" w:cs="Times New Roman"/>
          <w:b/>
          <w:color w:val="0070C0"/>
          <w:sz w:val="24"/>
          <w:szCs w:val="24"/>
        </w:rPr>
        <w:t>.</w:t>
      </w:r>
    </w:p>
    <w:p w:rsidR="001347A1" w:rsidRPr="006E0918" w:rsidRDefault="009D46B5">
      <w:pPr>
        <w:numPr>
          <w:ilvl w:val="0"/>
          <w:numId w:val="1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 przypadku opóźnienia Wykonawcy w przystąpieniu do usuwania wad lub usterek ujawnionych w okresie gwarancji, Zamawiający może zlecić ich usuniecie osobie trzeciej, a koszty z tym związane pokryje Wykonawca. Przed zleceniem usunięcia wad lub usterek osobie trzeciej, Zamawiający zobowiązany jest do wezwania Wykonawcy na piśmie do usunięcia wad lub usterek, wyznaczając mu dodatkowy termin jednak nie dłuższy niż 7 dni.</w:t>
      </w:r>
    </w:p>
    <w:p w:rsidR="001347A1" w:rsidRPr="006E0918" w:rsidRDefault="009D46B5">
      <w:pPr>
        <w:numPr>
          <w:ilvl w:val="0"/>
          <w:numId w:val="1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Wykonawca oświadcza, że wyraża zgodę w przypadku zajścia okoliczności, o których mowa w ust. 7 dotyczących zlecenia przez Zamawiającego usunięcia wad lub usterek osobie trzeciej, po ich usunięciu i odebraniu przez Zamawiającego, osoba trzecia wystawi fakturę za wykonane roboty na Wykonawcę jako płatnika. </w:t>
      </w:r>
    </w:p>
    <w:p w:rsidR="001347A1" w:rsidRPr="006E0918" w:rsidRDefault="009D46B5">
      <w:pPr>
        <w:numPr>
          <w:ilvl w:val="0"/>
          <w:numId w:val="1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oświadcza, że jest jedynym zobowiązanym do wykonania zobowiązań z tytułu gwarancji jakości, w tym również za prace wykonane przez podwykonawców.</w:t>
      </w:r>
    </w:p>
    <w:p w:rsidR="001347A1" w:rsidRPr="006E0918" w:rsidRDefault="009D46B5">
      <w:pPr>
        <w:numPr>
          <w:ilvl w:val="0"/>
          <w:numId w:val="10"/>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Zamawiający z tytułu gwarancji jakości może żądać usunięcia wady lub dostarczenia rzeczy wolnej od wad, jeżeli ujawniła się ona w czasie trwania gwarancji i rękojmi. </w:t>
      </w:r>
    </w:p>
    <w:p w:rsidR="001347A1" w:rsidRPr="006E0918" w:rsidRDefault="001347A1">
      <w:pPr>
        <w:spacing w:after="0" w:line="240" w:lineRule="auto"/>
        <w:jc w:val="center"/>
        <w:rPr>
          <w:rFonts w:ascii="Times New Roman" w:hAnsi="Times New Roman" w:cs="Times New Roman"/>
          <w:b/>
          <w:sz w:val="24"/>
          <w:szCs w:val="24"/>
        </w:rPr>
      </w:pP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 15</w:t>
      </w: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Zabezpieczenie należytego wykonania umowy.</w:t>
      </w:r>
    </w:p>
    <w:p w:rsidR="001347A1" w:rsidRPr="006E0918" w:rsidRDefault="009D46B5">
      <w:pPr>
        <w:pStyle w:val="Akapitzlist"/>
        <w:numPr>
          <w:ilvl w:val="0"/>
          <w:numId w:val="21"/>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 xml:space="preserve">Wykonawca wnosi zabezpieczenie należytego wykonania umowy w wysokości </w:t>
      </w:r>
      <w:r w:rsidRPr="006E0918">
        <w:rPr>
          <w:rFonts w:ascii="Times New Roman" w:hAnsi="Times New Roman" w:cs="Times New Roman"/>
          <w:color w:val="7030A0"/>
          <w:sz w:val="24"/>
          <w:szCs w:val="24"/>
        </w:rPr>
        <w:t xml:space="preserve"> </w:t>
      </w:r>
      <w:r w:rsidRPr="006E0918">
        <w:rPr>
          <w:rFonts w:ascii="Times New Roman" w:hAnsi="Times New Roman" w:cs="Times New Roman"/>
          <w:sz w:val="24"/>
          <w:szCs w:val="24"/>
        </w:rPr>
        <w:t>…. zł (słownie: …. złotych ) w formie …………… .</w:t>
      </w:r>
    </w:p>
    <w:p w:rsidR="001347A1" w:rsidRPr="006E0918" w:rsidRDefault="009D46B5">
      <w:pPr>
        <w:numPr>
          <w:ilvl w:val="0"/>
          <w:numId w:val="21"/>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Strony postanawiają, że 70 % wniesionego przez Wykonawcę zabezpieczenia należytego wykonania umowy, tj. kwota … zł (słownie: ….  złotych), zostanie zwrócona Wykonawcy w terminie nie później niż 30 dni od dnia protokolarnego końcowego odbioru przedmiotu umowy.</w:t>
      </w:r>
    </w:p>
    <w:p w:rsidR="001347A1" w:rsidRPr="006E0918" w:rsidRDefault="009D46B5">
      <w:pPr>
        <w:numPr>
          <w:ilvl w:val="0"/>
          <w:numId w:val="21"/>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lastRenderedPageBreak/>
        <w:t>Pozostałe 30 % wniesionego przez Wykonawcę zabezpieczenia należytego wykonania umowy, tj. kwota …. zł (słownie: …. złotych), będzie przeznaczone na zabezpieczenie roszczeń z tytułu rękojmi za wady przedmiotu umowy. Ta część zabezpieczenia zostanie zwrócona Wykonawcy w terminie nie później niż 15 dni po upływie okresu rękojmi za wady.</w:t>
      </w:r>
    </w:p>
    <w:p w:rsidR="001347A1" w:rsidRPr="006E0918" w:rsidRDefault="009D46B5">
      <w:pPr>
        <w:numPr>
          <w:ilvl w:val="0"/>
          <w:numId w:val="21"/>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Strony postanawiają, że w przypadku, gdy Wykonawca nie wykona swoich obowiązków należytego wykonania umowy, a obowiązki te wykona zastępczo Zamawiający przeznaczając na ten cel zabezpieczenie należytego wykonania umowy, to Zamawiający będzie miał prawo wykorzystać na ten cel także odsetki wynikające z umowy rachunku bankowego na którym było przechowywane zabezpieczenie, jeżeli zostało wniesione w formie pieniężnej.</w:t>
      </w:r>
    </w:p>
    <w:p w:rsidR="001347A1" w:rsidRPr="006E0918" w:rsidRDefault="009D46B5" w:rsidP="00720DF0">
      <w:pPr>
        <w:numPr>
          <w:ilvl w:val="0"/>
          <w:numId w:val="21"/>
        </w:numPr>
        <w:tabs>
          <w:tab w:val="clear" w:pos="360"/>
          <w:tab w:val="num" w:pos="0"/>
        </w:tabs>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zobowiązuje się do przedłużenia zabezpieczenia lub wniesienia nowego zabezpieczenia na kolejny okres nie krótszy niż okres obowiązania rękojmi, na 30 dni przed upływem terminu ważności dotychczasowego zabezpieczenia, o którym mowa w ust. 1.</w:t>
      </w:r>
    </w:p>
    <w:p w:rsidR="001347A1" w:rsidRPr="006E0918" w:rsidRDefault="009D46B5">
      <w:pPr>
        <w:numPr>
          <w:ilvl w:val="0"/>
          <w:numId w:val="21"/>
        </w:numPr>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 przypadku nieprzedłużenia lub niewniesienia przez Wykonawcę nowego zabezpieczenia najpóźniej na 30 dni przed upływem terminu ważności dotychczasowego zabezpieczenia wniesionego w innej formie niż w pieniądzu, Zamawiający zmieni formę na zabezpieczenie w pieniądzu, poprzez wypłatę kwoty z dotychczasowego zabezpieczenia (gwarancji ubezpieczeniowej), na co Wykonawca bezwarunkowo wyraża zgodę.</w:t>
      </w:r>
    </w:p>
    <w:p w:rsidR="001347A1" w:rsidRPr="006E0918" w:rsidRDefault="001347A1">
      <w:pPr>
        <w:spacing w:after="0" w:line="240" w:lineRule="auto"/>
        <w:jc w:val="center"/>
        <w:rPr>
          <w:rFonts w:ascii="Times New Roman" w:hAnsi="Times New Roman" w:cs="Times New Roman"/>
          <w:b/>
          <w:sz w:val="24"/>
          <w:szCs w:val="24"/>
        </w:rPr>
      </w:pPr>
    </w:p>
    <w:p w:rsidR="0033147D" w:rsidRPr="006E0918" w:rsidRDefault="0033147D">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 1</w:t>
      </w:r>
      <w:r w:rsidR="004E4B44" w:rsidRPr="006E0918">
        <w:rPr>
          <w:rFonts w:ascii="Times New Roman" w:hAnsi="Times New Roman" w:cs="Times New Roman"/>
          <w:b/>
          <w:sz w:val="24"/>
          <w:szCs w:val="24"/>
        </w:rPr>
        <w:t>6</w:t>
      </w:r>
    </w:p>
    <w:p w:rsidR="0033147D" w:rsidRPr="006E0918" w:rsidRDefault="0033147D">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Ubezpieczenie</w:t>
      </w:r>
    </w:p>
    <w:p w:rsidR="00490517" w:rsidRPr="006E0918" w:rsidRDefault="00490517" w:rsidP="001C1F69">
      <w:pPr>
        <w:numPr>
          <w:ilvl w:val="0"/>
          <w:numId w:val="51"/>
        </w:numPr>
        <w:tabs>
          <w:tab w:val="clear" w:pos="360"/>
          <w:tab w:val="num" w:pos="0"/>
        </w:tabs>
        <w:spacing w:after="0" w:line="240" w:lineRule="auto"/>
        <w:ind w:left="0"/>
        <w:jc w:val="both"/>
        <w:rPr>
          <w:rFonts w:ascii="Times New Roman" w:hAnsi="Times New Roman" w:cs="Times New Roman"/>
          <w:sz w:val="24"/>
          <w:szCs w:val="24"/>
        </w:rPr>
      </w:pPr>
      <w:r w:rsidRPr="006E0918">
        <w:rPr>
          <w:rFonts w:ascii="Times New Roman" w:hAnsi="Times New Roman" w:cs="Times New Roman"/>
          <w:sz w:val="24"/>
          <w:szCs w:val="24"/>
        </w:rPr>
        <w:t>Wykonawca zobowiązuje się</w:t>
      </w:r>
      <w:r w:rsidR="00380B00">
        <w:rPr>
          <w:rFonts w:ascii="Times New Roman" w:hAnsi="Times New Roman" w:cs="Times New Roman"/>
          <w:sz w:val="24"/>
          <w:szCs w:val="24"/>
        </w:rPr>
        <w:t xml:space="preserve"> w terminie 30 dni od dnia zawarcia umowy </w:t>
      </w:r>
      <w:r w:rsidRPr="006E0918">
        <w:rPr>
          <w:rFonts w:ascii="Times New Roman" w:hAnsi="Times New Roman" w:cs="Times New Roman"/>
          <w:sz w:val="24"/>
          <w:szCs w:val="24"/>
        </w:rPr>
        <w:t>do:</w:t>
      </w:r>
    </w:p>
    <w:p w:rsidR="00490517" w:rsidRPr="006E0918" w:rsidRDefault="00490517" w:rsidP="001C1F69">
      <w:pPr>
        <w:pStyle w:val="Akapitzlist"/>
        <w:numPr>
          <w:ilvl w:val="0"/>
          <w:numId w:val="53"/>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ubezpieczenia budowy oraz mienia znajdującego się na terenie budowy z tytułu szkód, które mogą wystąpić w związku ze zdarzeniami losowymi</w:t>
      </w:r>
      <w:r w:rsidR="002A79E3">
        <w:rPr>
          <w:rFonts w:ascii="Times New Roman" w:hAnsi="Times New Roman" w:cs="Times New Roman"/>
          <w:sz w:val="24"/>
          <w:szCs w:val="24"/>
        </w:rPr>
        <w:t xml:space="preserve">: </w:t>
      </w:r>
      <w:r w:rsidR="00EB42BB">
        <w:rPr>
          <w:rFonts w:ascii="Times New Roman" w:hAnsi="Times New Roman" w:cs="Times New Roman"/>
          <w:sz w:val="24"/>
          <w:szCs w:val="24"/>
        </w:rPr>
        <w:t>od ognia, huraganu, powodzi, deszczu nawalnego, zalania, obsunięć i innych zdarzeń</w:t>
      </w:r>
      <w:r w:rsidRPr="006E0918">
        <w:rPr>
          <w:rFonts w:ascii="Times New Roman" w:hAnsi="Times New Roman" w:cs="Times New Roman"/>
          <w:sz w:val="24"/>
          <w:szCs w:val="24"/>
        </w:rPr>
        <w:t xml:space="preserve"> na sumę ubezpieczenia nie niższą niż kwota wynagrodzenia brutto, </w:t>
      </w:r>
      <w:r w:rsidR="002A79E3">
        <w:rPr>
          <w:rFonts w:ascii="Times New Roman" w:hAnsi="Times New Roman" w:cs="Times New Roman"/>
          <w:sz w:val="24"/>
          <w:szCs w:val="24"/>
        </w:rPr>
        <w:t>o którym mowa w § 5 ust. 1 umowy na</w:t>
      </w:r>
      <w:r w:rsidRPr="006E0918">
        <w:rPr>
          <w:rFonts w:ascii="Times New Roman" w:hAnsi="Times New Roman" w:cs="Times New Roman"/>
          <w:sz w:val="24"/>
          <w:szCs w:val="24"/>
        </w:rPr>
        <w:t xml:space="preserve"> okres do dnia odb</w:t>
      </w:r>
      <w:r w:rsidR="00EB42BB">
        <w:rPr>
          <w:rFonts w:ascii="Times New Roman" w:hAnsi="Times New Roman" w:cs="Times New Roman"/>
          <w:sz w:val="24"/>
          <w:szCs w:val="24"/>
        </w:rPr>
        <w:t>ioru końcowego przedmiotu umowy,</w:t>
      </w:r>
    </w:p>
    <w:p w:rsidR="004E4B44" w:rsidRPr="006E0918" w:rsidRDefault="00490517" w:rsidP="001C1F69">
      <w:pPr>
        <w:pStyle w:val="Akapitzlist"/>
        <w:numPr>
          <w:ilvl w:val="0"/>
          <w:numId w:val="53"/>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ubezpieczenia swej odpowiedzialności cywilnej za szkody</w:t>
      </w:r>
      <w:r w:rsidR="002A1978">
        <w:rPr>
          <w:rFonts w:ascii="Times New Roman" w:hAnsi="Times New Roman" w:cs="Times New Roman"/>
          <w:sz w:val="24"/>
          <w:szCs w:val="24"/>
        </w:rPr>
        <w:t>, następstwa nieszczęśliwych wypadków</w:t>
      </w:r>
      <w:r w:rsidR="00EB42BB">
        <w:rPr>
          <w:rFonts w:ascii="Times New Roman" w:hAnsi="Times New Roman" w:cs="Times New Roman"/>
          <w:sz w:val="24"/>
          <w:szCs w:val="24"/>
        </w:rPr>
        <w:t xml:space="preserve"> </w:t>
      </w:r>
      <w:r w:rsidR="002A1978">
        <w:rPr>
          <w:rFonts w:ascii="Times New Roman" w:hAnsi="Times New Roman" w:cs="Times New Roman"/>
          <w:sz w:val="24"/>
          <w:szCs w:val="24"/>
        </w:rPr>
        <w:t xml:space="preserve">dotyczących pracowników oraz </w:t>
      </w:r>
      <w:r w:rsidRPr="006E0918">
        <w:rPr>
          <w:rFonts w:ascii="Times New Roman" w:hAnsi="Times New Roman" w:cs="Times New Roman"/>
          <w:sz w:val="24"/>
          <w:szCs w:val="24"/>
        </w:rPr>
        <w:t>wyrządzone osobom trzecim</w:t>
      </w:r>
      <w:r w:rsidR="002A1978">
        <w:rPr>
          <w:rFonts w:ascii="Times New Roman" w:hAnsi="Times New Roman" w:cs="Times New Roman"/>
          <w:sz w:val="24"/>
          <w:szCs w:val="24"/>
        </w:rPr>
        <w:t xml:space="preserve"> </w:t>
      </w:r>
      <w:r w:rsidR="00774D74">
        <w:rPr>
          <w:rFonts w:ascii="Times New Roman" w:hAnsi="Times New Roman" w:cs="Times New Roman"/>
          <w:sz w:val="24"/>
          <w:szCs w:val="24"/>
        </w:rPr>
        <w:t xml:space="preserve">oraz związanych z ruchem pojazdów mechanicznych </w:t>
      </w:r>
      <w:r w:rsidRPr="006E0918">
        <w:rPr>
          <w:rFonts w:ascii="Times New Roman" w:hAnsi="Times New Roman" w:cs="Times New Roman"/>
          <w:sz w:val="24"/>
          <w:szCs w:val="24"/>
        </w:rPr>
        <w:t xml:space="preserve">w związku z robotami budowlanymi, na sumę ubezpieczenia nie niższą niż </w:t>
      </w:r>
      <w:r w:rsidR="002A1978">
        <w:rPr>
          <w:rFonts w:ascii="Times New Roman" w:hAnsi="Times New Roman" w:cs="Times New Roman"/>
          <w:sz w:val="24"/>
          <w:szCs w:val="24"/>
        </w:rPr>
        <w:t xml:space="preserve">5 </w:t>
      </w:r>
      <w:r w:rsidR="007B0709">
        <w:rPr>
          <w:rFonts w:ascii="Times New Roman" w:hAnsi="Times New Roman" w:cs="Times New Roman"/>
          <w:sz w:val="24"/>
          <w:szCs w:val="24"/>
        </w:rPr>
        <w:t>000 000,00 złotych</w:t>
      </w:r>
      <w:r w:rsidRPr="006E0918">
        <w:rPr>
          <w:rFonts w:ascii="Times New Roman" w:hAnsi="Times New Roman" w:cs="Times New Roman"/>
          <w:sz w:val="24"/>
          <w:szCs w:val="24"/>
        </w:rPr>
        <w:t xml:space="preserve"> </w:t>
      </w:r>
      <w:r w:rsidR="007B0709">
        <w:rPr>
          <w:rFonts w:ascii="Times New Roman" w:hAnsi="Times New Roman" w:cs="Times New Roman"/>
          <w:sz w:val="24"/>
          <w:szCs w:val="24"/>
        </w:rPr>
        <w:t xml:space="preserve">na okres </w:t>
      </w:r>
      <w:r w:rsidRPr="006E0918">
        <w:rPr>
          <w:rFonts w:ascii="Times New Roman" w:hAnsi="Times New Roman" w:cs="Times New Roman"/>
          <w:sz w:val="24"/>
          <w:szCs w:val="24"/>
        </w:rPr>
        <w:t>do dnia odbioru końcowego przedmiotu umowy.</w:t>
      </w:r>
    </w:p>
    <w:p w:rsidR="00E94D92" w:rsidRPr="00820DDB" w:rsidRDefault="00490517" w:rsidP="008721D9">
      <w:pPr>
        <w:pStyle w:val="Akapitzlist"/>
        <w:numPr>
          <w:ilvl w:val="0"/>
          <w:numId w:val="54"/>
        </w:numPr>
        <w:spacing w:after="0" w:line="240" w:lineRule="auto"/>
        <w:ind w:left="0"/>
        <w:jc w:val="both"/>
        <w:rPr>
          <w:rFonts w:ascii="Times New Roman" w:hAnsi="Times New Roman" w:cs="Times New Roman"/>
          <w:sz w:val="24"/>
          <w:szCs w:val="24"/>
        </w:rPr>
      </w:pPr>
      <w:r w:rsidRPr="00820DDB">
        <w:rPr>
          <w:rFonts w:ascii="Times New Roman" w:hAnsi="Times New Roman" w:cs="Times New Roman"/>
          <w:sz w:val="24"/>
          <w:szCs w:val="24"/>
        </w:rPr>
        <w:t xml:space="preserve">Wykonawca zobowiązuje się po zawarciu umów ubezpieczeń, o których mowa w ust. </w:t>
      </w:r>
      <w:r w:rsidR="00720DF0" w:rsidRPr="00820DDB">
        <w:rPr>
          <w:rFonts w:ascii="Times New Roman" w:hAnsi="Times New Roman" w:cs="Times New Roman"/>
          <w:sz w:val="24"/>
          <w:szCs w:val="24"/>
        </w:rPr>
        <w:t>1</w:t>
      </w:r>
      <w:r w:rsidR="00820DDB" w:rsidRPr="00820DDB">
        <w:rPr>
          <w:rFonts w:ascii="Times New Roman" w:hAnsi="Times New Roman" w:cs="Times New Roman"/>
          <w:sz w:val="24"/>
          <w:szCs w:val="24"/>
        </w:rPr>
        <w:t xml:space="preserve"> </w:t>
      </w:r>
      <w:r w:rsidRPr="00820DDB">
        <w:rPr>
          <w:rFonts w:ascii="Times New Roman" w:hAnsi="Times New Roman" w:cs="Times New Roman"/>
          <w:sz w:val="24"/>
          <w:szCs w:val="24"/>
        </w:rPr>
        <w:t>do</w:t>
      </w:r>
      <w:r w:rsidR="00820DDB" w:rsidRPr="00820DDB">
        <w:rPr>
          <w:rFonts w:ascii="Times New Roman" w:hAnsi="Times New Roman" w:cs="Times New Roman"/>
          <w:sz w:val="24"/>
          <w:szCs w:val="24"/>
        </w:rPr>
        <w:t xml:space="preserve"> </w:t>
      </w:r>
      <w:r w:rsidR="00E94D92" w:rsidRPr="00820DDB">
        <w:rPr>
          <w:rFonts w:ascii="Times New Roman" w:hAnsi="Times New Roman" w:cs="Times New Roman"/>
          <w:sz w:val="24"/>
          <w:szCs w:val="24"/>
        </w:rPr>
        <w:t>przekazania Zamawiającemu kopii polis, o któr</w:t>
      </w:r>
      <w:r w:rsidR="008721D9">
        <w:rPr>
          <w:rFonts w:ascii="Times New Roman" w:hAnsi="Times New Roman" w:cs="Times New Roman"/>
          <w:sz w:val="24"/>
          <w:szCs w:val="24"/>
        </w:rPr>
        <w:t>ych</w:t>
      </w:r>
      <w:r w:rsidR="00E94D92" w:rsidRPr="00820DDB">
        <w:rPr>
          <w:rFonts w:ascii="Times New Roman" w:hAnsi="Times New Roman" w:cs="Times New Roman"/>
          <w:sz w:val="24"/>
          <w:szCs w:val="24"/>
        </w:rPr>
        <w:t xml:space="preserve"> mowa w ust. 1 pkt. </w:t>
      </w:r>
      <w:r w:rsidR="00820DDB">
        <w:rPr>
          <w:rFonts w:ascii="Times New Roman" w:hAnsi="Times New Roman" w:cs="Times New Roman"/>
          <w:sz w:val="24"/>
          <w:szCs w:val="24"/>
        </w:rPr>
        <w:t xml:space="preserve">1 i </w:t>
      </w:r>
      <w:r w:rsidR="00E94D92" w:rsidRPr="00820DDB">
        <w:rPr>
          <w:rFonts w:ascii="Times New Roman" w:hAnsi="Times New Roman" w:cs="Times New Roman"/>
          <w:sz w:val="24"/>
          <w:szCs w:val="24"/>
        </w:rPr>
        <w:t>2, przedkładając jednocześnie do wglądu oryginał</w:t>
      </w:r>
      <w:r w:rsidR="00820DDB">
        <w:rPr>
          <w:rFonts w:ascii="Times New Roman" w:hAnsi="Times New Roman" w:cs="Times New Roman"/>
          <w:sz w:val="24"/>
          <w:szCs w:val="24"/>
        </w:rPr>
        <w:t>y polis</w:t>
      </w:r>
      <w:r w:rsidR="00E94D92" w:rsidRPr="00820DDB">
        <w:rPr>
          <w:rFonts w:ascii="Times New Roman" w:hAnsi="Times New Roman" w:cs="Times New Roman"/>
          <w:sz w:val="24"/>
          <w:szCs w:val="24"/>
        </w:rPr>
        <w:t>.</w:t>
      </w:r>
    </w:p>
    <w:p w:rsidR="0033147D" w:rsidRPr="008721D9" w:rsidRDefault="00490517" w:rsidP="008721D9">
      <w:pPr>
        <w:numPr>
          <w:ilvl w:val="0"/>
          <w:numId w:val="52"/>
        </w:numPr>
        <w:tabs>
          <w:tab w:val="clear" w:pos="360"/>
          <w:tab w:val="num" w:pos="0"/>
        </w:tabs>
        <w:spacing w:after="0" w:line="240" w:lineRule="auto"/>
        <w:ind w:left="0"/>
        <w:jc w:val="both"/>
        <w:rPr>
          <w:rFonts w:ascii="Times New Roman" w:hAnsi="Times New Roman" w:cs="Times New Roman"/>
          <w:sz w:val="24"/>
          <w:szCs w:val="24"/>
        </w:rPr>
      </w:pPr>
      <w:r w:rsidRPr="008721D9">
        <w:rPr>
          <w:rFonts w:ascii="Times New Roman" w:hAnsi="Times New Roman" w:cs="Times New Roman"/>
          <w:sz w:val="24"/>
          <w:szCs w:val="24"/>
        </w:rPr>
        <w:t xml:space="preserve">W przypadku niewykonania zobowiązań, o których mowa w ust. </w:t>
      </w:r>
      <w:r w:rsidR="008721D9">
        <w:rPr>
          <w:rFonts w:ascii="Times New Roman" w:hAnsi="Times New Roman" w:cs="Times New Roman"/>
          <w:sz w:val="24"/>
          <w:szCs w:val="24"/>
        </w:rPr>
        <w:t>1</w:t>
      </w:r>
      <w:r w:rsidRPr="008721D9">
        <w:rPr>
          <w:rFonts w:ascii="Times New Roman" w:hAnsi="Times New Roman" w:cs="Times New Roman"/>
          <w:sz w:val="24"/>
          <w:szCs w:val="24"/>
        </w:rPr>
        <w:t xml:space="preserve">, </w:t>
      </w:r>
      <w:r w:rsidR="00412436" w:rsidRPr="008721D9">
        <w:rPr>
          <w:rFonts w:ascii="Times New Roman" w:hAnsi="Times New Roman" w:cs="Times New Roman"/>
          <w:sz w:val="24"/>
          <w:szCs w:val="24"/>
        </w:rPr>
        <w:t xml:space="preserve">Zamawiający </w:t>
      </w:r>
      <w:r w:rsidR="008721D9">
        <w:rPr>
          <w:rFonts w:ascii="Times New Roman" w:hAnsi="Times New Roman" w:cs="Times New Roman"/>
          <w:sz w:val="24"/>
          <w:szCs w:val="24"/>
        </w:rPr>
        <w:t>może odstąpić</w:t>
      </w:r>
      <w:r w:rsidR="00412436" w:rsidRPr="008721D9">
        <w:rPr>
          <w:rFonts w:ascii="Times New Roman" w:hAnsi="Times New Roman" w:cs="Times New Roman"/>
          <w:sz w:val="24"/>
          <w:szCs w:val="24"/>
        </w:rPr>
        <w:t xml:space="preserve"> od umowy</w:t>
      </w:r>
      <w:r w:rsidR="0006752A" w:rsidRPr="008721D9">
        <w:rPr>
          <w:rFonts w:ascii="Times New Roman" w:hAnsi="Times New Roman" w:cs="Times New Roman"/>
          <w:sz w:val="24"/>
          <w:szCs w:val="24"/>
        </w:rPr>
        <w:t xml:space="preserve">, a Wykonawca zapłaci karę w wysokości </w:t>
      </w:r>
      <w:r w:rsidR="00412436" w:rsidRPr="008721D9">
        <w:rPr>
          <w:rFonts w:ascii="Times New Roman" w:hAnsi="Times New Roman" w:cs="Times New Roman"/>
          <w:sz w:val="24"/>
          <w:szCs w:val="24"/>
        </w:rPr>
        <w:t>10 % kwoty wynagrodzenia brutto, o którym mowa</w:t>
      </w:r>
      <w:r w:rsidR="0006752A" w:rsidRPr="008721D9">
        <w:rPr>
          <w:rFonts w:ascii="Times New Roman" w:hAnsi="Times New Roman" w:cs="Times New Roman"/>
          <w:sz w:val="24"/>
          <w:szCs w:val="24"/>
        </w:rPr>
        <w:t xml:space="preserve"> w § 5 ust. 1 umowy.</w:t>
      </w:r>
    </w:p>
    <w:p w:rsidR="0033147D" w:rsidRPr="006E0918" w:rsidRDefault="0033147D">
      <w:pPr>
        <w:spacing w:after="0" w:line="240" w:lineRule="auto"/>
        <w:jc w:val="center"/>
        <w:rPr>
          <w:rFonts w:ascii="Times New Roman" w:hAnsi="Times New Roman" w:cs="Times New Roman"/>
          <w:b/>
          <w:sz w:val="24"/>
          <w:szCs w:val="24"/>
        </w:rPr>
      </w:pP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 1</w:t>
      </w:r>
      <w:r w:rsidR="004E4B44" w:rsidRPr="006E0918">
        <w:rPr>
          <w:rFonts w:ascii="Times New Roman" w:hAnsi="Times New Roman" w:cs="Times New Roman"/>
          <w:b/>
          <w:sz w:val="24"/>
          <w:szCs w:val="24"/>
        </w:rPr>
        <w:t>7</w:t>
      </w:r>
    </w:p>
    <w:p w:rsidR="001347A1" w:rsidRPr="006E0918" w:rsidRDefault="009D46B5">
      <w:pPr>
        <w:spacing w:after="0" w:line="240" w:lineRule="auto"/>
        <w:jc w:val="center"/>
        <w:rPr>
          <w:rFonts w:ascii="Times New Roman" w:hAnsi="Times New Roman" w:cs="Times New Roman"/>
          <w:b/>
          <w:sz w:val="24"/>
          <w:szCs w:val="24"/>
        </w:rPr>
      </w:pPr>
      <w:r w:rsidRPr="006E0918">
        <w:rPr>
          <w:rFonts w:ascii="Times New Roman" w:hAnsi="Times New Roman" w:cs="Times New Roman"/>
          <w:b/>
          <w:sz w:val="24"/>
          <w:szCs w:val="24"/>
        </w:rPr>
        <w:t>Postanowienia końcowe.</w:t>
      </w:r>
    </w:p>
    <w:p w:rsidR="001347A1" w:rsidRPr="006E0918" w:rsidRDefault="009D46B5">
      <w:pPr>
        <w:pStyle w:val="Akapitzlist"/>
        <w:numPr>
          <w:ilvl w:val="0"/>
          <w:numId w:val="27"/>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W sprawach nie uregulowanych umową mają zastosowanie postanowienia ustawy – Prawa zamówień publicznych, Kodeksu Cywilnego oraz w sprawach procesowych przepisy Kodeksu Postępowania Cywilnego. </w:t>
      </w:r>
    </w:p>
    <w:p w:rsidR="001347A1" w:rsidRPr="006E0918" w:rsidRDefault="009D46B5">
      <w:pPr>
        <w:pStyle w:val="Akapitzlist"/>
        <w:numPr>
          <w:ilvl w:val="0"/>
          <w:numId w:val="27"/>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Rozpatrywanie sporów wynikłych przy wykonywaniu niniejszej umowy strony umowy zgodnie poddają Sądowi właściwemu według siedziby Zamawiającego. </w:t>
      </w:r>
    </w:p>
    <w:p w:rsidR="001347A1" w:rsidRPr="006E0918" w:rsidRDefault="009D46B5">
      <w:pPr>
        <w:pStyle w:val="Akapitzlist"/>
        <w:numPr>
          <w:ilvl w:val="0"/>
          <w:numId w:val="27"/>
        </w:num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Umowę spisano w czterech jednobrzmiących egzemplarzach, po dwa dla każdej ze stron. </w:t>
      </w:r>
    </w:p>
    <w:p w:rsidR="001347A1" w:rsidRPr="006E0918" w:rsidRDefault="009D46B5">
      <w:pPr>
        <w:pStyle w:val="Akapitzlist"/>
        <w:numPr>
          <w:ilvl w:val="0"/>
          <w:numId w:val="27"/>
        </w:num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rPr>
        <w:t>Wykonawca oświadcza, że wypełnił obowiązki informacyjne przewidziane w art. 13 lub art. 14 RODO</w:t>
      </w:r>
      <w:r w:rsidRPr="006E0918">
        <w:rPr>
          <w:rFonts w:ascii="Times New Roman" w:hAnsi="Times New Roman" w:cs="Times New Roman"/>
          <w:color w:val="000000"/>
          <w:sz w:val="24"/>
          <w:szCs w:val="24"/>
          <w:vertAlign w:val="superscript"/>
        </w:rPr>
        <w:t>1)</w:t>
      </w:r>
      <w:r w:rsidRPr="006E0918">
        <w:rPr>
          <w:rFonts w:ascii="Times New Roman" w:hAnsi="Times New Roman" w:cs="Times New Roman"/>
          <w:color w:val="000000"/>
          <w:sz w:val="24"/>
          <w:szCs w:val="24"/>
        </w:rPr>
        <w:t xml:space="preserve"> wobec osób fizycznych, </w:t>
      </w:r>
      <w:r w:rsidRPr="006E0918">
        <w:rPr>
          <w:rFonts w:ascii="Times New Roman" w:hAnsi="Times New Roman" w:cs="Times New Roman"/>
          <w:sz w:val="24"/>
          <w:szCs w:val="24"/>
        </w:rPr>
        <w:t>od których dane osobowe bezpośrednio lub pośrednio pozyskał</w:t>
      </w:r>
      <w:r w:rsidRPr="006E0918">
        <w:rPr>
          <w:rFonts w:ascii="Times New Roman" w:hAnsi="Times New Roman" w:cs="Times New Roman"/>
          <w:color w:val="000000"/>
          <w:sz w:val="24"/>
          <w:szCs w:val="24"/>
        </w:rPr>
        <w:t xml:space="preserve"> w celu realizacji przedmiotowej umowy oraz zobowiązuje się, że w </w:t>
      </w:r>
      <w:r w:rsidRPr="006E0918">
        <w:rPr>
          <w:rFonts w:ascii="Times New Roman" w:hAnsi="Times New Roman" w:cs="Times New Roman"/>
          <w:color w:val="000000"/>
          <w:sz w:val="24"/>
          <w:szCs w:val="24"/>
        </w:rPr>
        <w:lastRenderedPageBreak/>
        <w:t>trakcie realizacji umowy będzie wypełniał wszelkie przewidziane prawem obowiązki w tym zakresie.</w:t>
      </w:r>
    </w:p>
    <w:p w:rsidR="001347A1" w:rsidRPr="006E0918" w:rsidRDefault="001347A1">
      <w:pPr>
        <w:spacing w:after="0" w:line="240" w:lineRule="auto"/>
        <w:jc w:val="both"/>
        <w:rPr>
          <w:rFonts w:ascii="Times New Roman" w:hAnsi="Times New Roman" w:cs="Times New Roman"/>
          <w:sz w:val="24"/>
          <w:szCs w:val="24"/>
        </w:rPr>
      </w:pPr>
    </w:p>
    <w:p w:rsidR="001347A1" w:rsidRPr="006E0918" w:rsidRDefault="009D46B5">
      <w:p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Zamawiający: </w:t>
      </w:r>
      <w:r w:rsidRPr="006E0918">
        <w:rPr>
          <w:rFonts w:ascii="Times New Roman" w:hAnsi="Times New Roman" w:cs="Times New Roman"/>
          <w:sz w:val="24"/>
          <w:szCs w:val="24"/>
        </w:rPr>
        <w:tab/>
      </w:r>
      <w:r w:rsidRPr="006E0918">
        <w:rPr>
          <w:rFonts w:ascii="Times New Roman" w:hAnsi="Times New Roman" w:cs="Times New Roman"/>
          <w:sz w:val="24"/>
          <w:szCs w:val="24"/>
        </w:rPr>
        <w:tab/>
      </w:r>
      <w:r w:rsidRPr="006E0918">
        <w:rPr>
          <w:rFonts w:ascii="Times New Roman" w:hAnsi="Times New Roman" w:cs="Times New Roman"/>
          <w:sz w:val="24"/>
          <w:szCs w:val="24"/>
        </w:rPr>
        <w:tab/>
      </w:r>
      <w:r w:rsidRPr="006E0918">
        <w:rPr>
          <w:rFonts w:ascii="Times New Roman" w:hAnsi="Times New Roman" w:cs="Times New Roman"/>
          <w:sz w:val="24"/>
          <w:szCs w:val="24"/>
        </w:rPr>
        <w:tab/>
      </w:r>
      <w:r w:rsidRPr="006E0918">
        <w:rPr>
          <w:rFonts w:ascii="Times New Roman" w:hAnsi="Times New Roman" w:cs="Times New Roman"/>
          <w:sz w:val="24"/>
          <w:szCs w:val="24"/>
        </w:rPr>
        <w:tab/>
      </w:r>
      <w:r w:rsidRPr="006E0918">
        <w:rPr>
          <w:rFonts w:ascii="Times New Roman" w:hAnsi="Times New Roman" w:cs="Times New Roman"/>
          <w:sz w:val="24"/>
          <w:szCs w:val="24"/>
        </w:rPr>
        <w:tab/>
      </w:r>
      <w:r w:rsidRPr="006E0918">
        <w:rPr>
          <w:rFonts w:ascii="Times New Roman" w:hAnsi="Times New Roman" w:cs="Times New Roman"/>
          <w:sz w:val="24"/>
          <w:szCs w:val="24"/>
        </w:rPr>
        <w:tab/>
      </w:r>
      <w:r w:rsidRPr="006E0918">
        <w:rPr>
          <w:rFonts w:ascii="Times New Roman" w:hAnsi="Times New Roman" w:cs="Times New Roman"/>
          <w:sz w:val="24"/>
          <w:szCs w:val="24"/>
        </w:rPr>
        <w:tab/>
        <w:t>Wykonawca:</w:t>
      </w:r>
    </w:p>
    <w:p w:rsidR="001347A1" w:rsidRPr="006E0918" w:rsidRDefault="001347A1">
      <w:pPr>
        <w:spacing w:after="0" w:line="240" w:lineRule="auto"/>
        <w:jc w:val="both"/>
        <w:rPr>
          <w:rFonts w:ascii="Times New Roman" w:hAnsi="Times New Roman" w:cs="Times New Roman"/>
          <w:sz w:val="24"/>
          <w:szCs w:val="24"/>
        </w:rPr>
      </w:pPr>
    </w:p>
    <w:p w:rsidR="001347A1" w:rsidRPr="006E0918" w:rsidRDefault="009D46B5">
      <w:p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Załączniki:</w:t>
      </w:r>
    </w:p>
    <w:p w:rsidR="001347A1" w:rsidRPr="006E0918" w:rsidRDefault="009D46B5">
      <w:p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Załącznik nr 1 – Program Funkcjonalno-Użytkowy</w:t>
      </w:r>
    </w:p>
    <w:p w:rsidR="001347A1" w:rsidRPr="006E0918" w:rsidRDefault="009D46B5">
      <w:p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 xml:space="preserve">Załącznik nr 2 – Harmonogram </w:t>
      </w:r>
      <w:r w:rsidRPr="006E0918">
        <w:rPr>
          <w:rFonts w:ascii="Times New Roman" w:hAnsi="Times New Roman" w:cs="Times New Roman"/>
          <w:sz w:val="24"/>
          <w:szCs w:val="24"/>
          <w:highlight w:val="yellow"/>
        </w:rPr>
        <w:t>rzeczowo – finansowy</w:t>
      </w:r>
    </w:p>
    <w:p w:rsidR="001347A1" w:rsidRPr="006E0918" w:rsidRDefault="009D46B5">
      <w:p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Załącznik nr 3 – oświadczenie o zatrudnianiu osób na umowę o pracę,</w:t>
      </w:r>
    </w:p>
    <w:p w:rsidR="001347A1" w:rsidRPr="006E0918" w:rsidRDefault="009D46B5">
      <w:pPr>
        <w:spacing w:after="0" w:line="240" w:lineRule="auto"/>
        <w:jc w:val="both"/>
        <w:rPr>
          <w:rFonts w:ascii="Times New Roman" w:hAnsi="Times New Roman" w:cs="Times New Roman"/>
          <w:sz w:val="24"/>
          <w:szCs w:val="24"/>
        </w:rPr>
      </w:pPr>
      <w:r w:rsidRPr="006E0918">
        <w:rPr>
          <w:rFonts w:ascii="Times New Roman" w:hAnsi="Times New Roman" w:cs="Times New Roman"/>
          <w:sz w:val="24"/>
          <w:szCs w:val="24"/>
        </w:rPr>
        <w:t>Załącznik nr 4 – wykaz osób do kierowania robotami</w:t>
      </w:r>
    </w:p>
    <w:p w:rsidR="001347A1" w:rsidRPr="006E0918" w:rsidRDefault="009D46B5">
      <w:pPr>
        <w:spacing w:line="280" w:lineRule="exact"/>
        <w:ind w:left="466" w:right="269"/>
        <w:jc w:val="both"/>
        <w:rPr>
          <w:rFonts w:ascii="Times New Roman" w:hAnsi="Times New Roman" w:cs="Times New Roman"/>
          <w:color w:val="000000"/>
          <w:sz w:val="24"/>
          <w:szCs w:val="24"/>
        </w:rPr>
      </w:pPr>
      <w:r w:rsidRPr="006E0918">
        <w:rPr>
          <w:rFonts w:ascii="Times New Roman" w:hAnsi="Times New Roman" w:cs="Times New Roman"/>
          <w:color w:val="000000"/>
          <w:sz w:val="24"/>
          <w:szCs w:val="24"/>
        </w:rPr>
        <w:t>_______________________</w:t>
      </w:r>
    </w:p>
    <w:p w:rsidR="001347A1" w:rsidRPr="006E0918" w:rsidRDefault="009D46B5">
      <w:pPr>
        <w:spacing w:after="0" w:line="240" w:lineRule="auto"/>
        <w:jc w:val="both"/>
        <w:rPr>
          <w:rFonts w:ascii="Times New Roman" w:hAnsi="Times New Roman" w:cs="Times New Roman"/>
          <w:sz w:val="24"/>
          <w:szCs w:val="24"/>
        </w:rPr>
      </w:pPr>
      <w:r w:rsidRPr="006E0918">
        <w:rPr>
          <w:rFonts w:ascii="Times New Roman" w:hAnsi="Times New Roman" w:cs="Times New Roman"/>
          <w:color w:val="000000"/>
          <w:sz w:val="24"/>
          <w:szCs w:val="24"/>
          <w:vertAlign w:val="superscript"/>
        </w:rPr>
        <w:t xml:space="preserve">1) </w:t>
      </w:r>
      <w:r w:rsidRPr="006E0918">
        <w:rPr>
          <w:rFonts w:ascii="Times New Roman" w:hAnsi="Times New Roman" w:cs="Times New Roman"/>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sectPr w:rsidR="001347A1" w:rsidRPr="006E091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770" w:rsidRDefault="006E0770">
      <w:pPr>
        <w:spacing w:after="0" w:line="240" w:lineRule="auto"/>
      </w:pPr>
      <w:r>
        <w:separator/>
      </w:r>
    </w:p>
  </w:endnote>
  <w:endnote w:type="continuationSeparator" w:id="0">
    <w:p w:rsidR="006E0770" w:rsidRDefault="006E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9B7" w:rsidRDefault="001A69B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406270"/>
      <w:docPartObj>
        <w:docPartGallery w:val="Page Numbers (Bottom of Page)"/>
        <w:docPartUnique/>
      </w:docPartObj>
    </w:sdtPr>
    <w:sdtEndPr/>
    <w:sdtContent>
      <w:p w:rsidR="00F5350E" w:rsidRDefault="00F5350E">
        <w:pPr>
          <w:pStyle w:val="Stopka"/>
          <w:jc w:val="right"/>
        </w:pPr>
        <w:r>
          <w:rPr>
            <w:rFonts w:asciiTheme="majorHAnsi" w:eastAsiaTheme="majorEastAsia" w:hAnsiTheme="majorHAnsi" w:cstheme="majorBidi"/>
            <w:sz w:val="28"/>
            <w:szCs w:val="28"/>
          </w:rPr>
          <w:t xml:space="preserve">str. </w:t>
        </w:r>
        <w:r>
          <w:rPr>
            <w:rFonts w:asciiTheme="majorHAnsi" w:eastAsiaTheme="majorEastAsia" w:hAnsiTheme="majorHAnsi" w:cstheme="majorBidi"/>
            <w:sz w:val="28"/>
            <w:szCs w:val="28"/>
          </w:rPr>
          <w:fldChar w:fldCharType="begin"/>
        </w:r>
        <w:r>
          <w:instrText>PAGE</w:instrText>
        </w:r>
        <w:r>
          <w:fldChar w:fldCharType="separate"/>
        </w:r>
        <w:r w:rsidR="001A69B7">
          <w:rPr>
            <w:noProof/>
          </w:rPr>
          <w:t>1</w:t>
        </w:r>
        <w:r>
          <w:fldChar w:fldCharType="end"/>
        </w:r>
      </w:p>
    </w:sdtContent>
  </w:sdt>
  <w:p w:rsidR="00F5350E" w:rsidRDefault="00F5350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9B7" w:rsidRDefault="001A69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770" w:rsidRDefault="006E0770">
      <w:pPr>
        <w:spacing w:after="0" w:line="240" w:lineRule="auto"/>
      </w:pPr>
      <w:r>
        <w:separator/>
      </w:r>
    </w:p>
  </w:footnote>
  <w:footnote w:type="continuationSeparator" w:id="0">
    <w:p w:rsidR="006E0770" w:rsidRDefault="006E0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9B7" w:rsidRDefault="001A69B7">
    <w:pPr>
      <w:pStyle w:val="Nagwek"/>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50E" w:rsidRDefault="00F5350E">
    <w:pPr>
      <w:pStyle w:val="Gwka"/>
    </w:pPr>
  </w:p>
  <w:p w:rsidR="00F5350E" w:rsidRDefault="00F5350E">
    <w:pPr>
      <w:pStyle w:val="Gwka"/>
    </w:pPr>
  </w:p>
  <w:p w:rsidR="00F5350E" w:rsidRDefault="00F5350E">
    <w:pPr>
      <w:pStyle w:val="Gwka"/>
    </w:pPr>
  </w:p>
  <w:p w:rsidR="00F5350E" w:rsidRDefault="00F5350E">
    <w:pPr>
      <w:pStyle w:val="Tretekstu"/>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9B7" w:rsidRDefault="001A69B7">
    <w:pPr>
      <w:pStyle w:val="Nagwek"/>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192"/>
    <w:multiLevelType w:val="multilevel"/>
    <w:tmpl w:val="75047468"/>
    <w:lvl w:ilvl="0">
      <w:start w:val="5"/>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65E7936"/>
    <w:multiLevelType w:val="singleLevel"/>
    <w:tmpl w:val="F570607A"/>
    <w:lvl w:ilvl="0">
      <w:start w:val="1"/>
      <w:numFmt w:val="decimal"/>
      <w:lvlText w:val="%1."/>
      <w:lvlJc w:val="left"/>
      <w:pPr>
        <w:tabs>
          <w:tab w:val="num" w:pos="360"/>
        </w:tabs>
        <w:ind w:left="360" w:hanging="360"/>
      </w:pPr>
      <w:rPr>
        <w:rFonts w:hint="default"/>
      </w:rPr>
    </w:lvl>
  </w:abstractNum>
  <w:abstractNum w:abstractNumId="2">
    <w:nsid w:val="07AD288C"/>
    <w:multiLevelType w:val="multilevel"/>
    <w:tmpl w:val="83CCC138"/>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nsid w:val="07C2525C"/>
    <w:multiLevelType w:val="multilevel"/>
    <w:tmpl w:val="C7B033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85E226D"/>
    <w:multiLevelType w:val="multilevel"/>
    <w:tmpl w:val="E772B9FE"/>
    <w:lvl w:ilvl="0">
      <w:start w:val="1"/>
      <w:numFmt w:val="bullet"/>
      <w:lvlText w:val=""/>
      <w:lvlJc w:val="left"/>
      <w:pPr>
        <w:ind w:left="366" w:hanging="360"/>
      </w:pPr>
      <w:rPr>
        <w:rFonts w:ascii="Symbol" w:hAnsi="Symbol" w:cs="Symbol" w:hint="default"/>
        <w:sz w:val="24"/>
      </w:rPr>
    </w:lvl>
    <w:lvl w:ilvl="1">
      <w:start w:val="1"/>
      <w:numFmt w:val="bullet"/>
      <w:lvlText w:val="o"/>
      <w:lvlJc w:val="left"/>
      <w:pPr>
        <w:ind w:left="1086" w:hanging="360"/>
      </w:pPr>
      <w:rPr>
        <w:rFonts w:ascii="Courier New" w:hAnsi="Courier New" w:cs="Courier New" w:hint="default"/>
      </w:rPr>
    </w:lvl>
    <w:lvl w:ilvl="2">
      <w:start w:val="1"/>
      <w:numFmt w:val="bullet"/>
      <w:lvlText w:val=""/>
      <w:lvlJc w:val="left"/>
      <w:pPr>
        <w:ind w:left="1806" w:hanging="360"/>
      </w:pPr>
      <w:rPr>
        <w:rFonts w:ascii="Wingdings" w:hAnsi="Wingdings" w:cs="Wingdings" w:hint="default"/>
      </w:rPr>
    </w:lvl>
    <w:lvl w:ilvl="3">
      <w:start w:val="1"/>
      <w:numFmt w:val="bullet"/>
      <w:lvlText w:val=""/>
      <w:lvlJc w:val="left"/>
      <w:pPr>
        <w:ind w:left="2526" w:hanging="360"/>
      </w:pPr>
      <w:rPr>
        <w:rFonts w:ascii="Symbol" w:hAnsi="Symbol" w:cs="Symbol" w:hint="default"/>
        <w:sz w:val="24"/>
      </w:rPr>
    </w:lvl>
    <w:lvl w:ilvl="4">
      <w:start w:val="1"/>
      <w:numFmt w:val="bullet"/>
      <w:lvlText w:val="o"/>
      <w:lvlJc w:val="left"/>
      <w:pPr>
        <w:ind w:left="3246" w:hanging="360"/>
      </w:pPr>
      <w:rPr>
        <w:rFonts w:ascii="Courier New" w:hAnsi="Courier New" w:cs="Courier New" w:hint="default"/>
      </w:rPr>
    </w:lvl>
    <w:lvl w:ilvl="5">
      <w:start w:val="1"/>
      <w:numFmt w:val="bullet"/>
      <w:lvlText w:val=""/>
      <w:lvlJc w:val="left"/>
      <w:pPr>
        <w:ind w:left="3966" w:hanging="360"/>
      </w:pPr>
      <w:rPr>
        <w:rFonts w:ascii="Wingdings" w:hAnsi="Wingdings" w:cs="Wingdings" w:hint="default"/>
      </w:rPr>
    </w:lvl>
    <w:lvl w:ilvl="6">
      <w:start w:val="1"/>
      <w:numFmt w:val="bullet"/>
      <w:lvlText w:val=""/>
      <w:lvlJc w:val="left"/>
      <w:pPr>
        <w:ind w:left="4686" w:hanging="360"/>
      </w:pPr>
      <w:rPr>
        <w:rFonts w:ascii="Symbol" w:hAnsi="Symbol" w:cs="Symbol" w:hint="default"/>
        <w:sz w:val="24"/>
      </w:rPr>
    </w:lvl>
    <w:lvl w:ilvl="7">
      <w:start w:val="1"/>
      <w:numFmt w:val="bullet"/>
      <w:lvlText w:val="o"/>
      <w:lvlJc w:val="left"/>
      <w:pPr>
        <w:ind w:left="5406" w:hanging="360"/>
      </w:pPr>
      <w:rPr>
        <w:rFonts w:ascii="Courier New" w:hAnsi="Courier New" w:cs="Courier New" w:hint="default"/>
      </w:rPr>
    </w:lvl>
    <w:lvl w:ilvl="8">
      <w:start w:val="1"/>
      <w:numFmt w:val="bullet"/>
      <w:lvlText w:val=""/>
      <w:lvlJc w:val="left"/>
      <w:pPr>
        <w:ind w:left="6126" w:hanging="360"/>
      </w:pPr>
      <w:rPr>
        <w:rFonts w:ascii="Wingdings" w:hAnsi="Wingdings" w:cs="Wingdings" w:hint="default"/>
      </w:rPr>
    </w:lvl>
  </w:abstractNum>
  <w:abstractNum w:abstractNumId="5">
    <w:nsid w:val="0ECB328E"/>
    <w:multiLevelType w:val="multilevel"/>
    <w:tmpl w:val="4B4627C8"/>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FED195A"/>
    <w:multiLevelType w:val="multilevel"/>
    <w:tmpl w:val="78A005C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11F0D5C"/>
    <w:multiLevelType w:val="hybridMultilevel"/>
    <w:tmpl w:val="539CD9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2A163C0"/>
    <w:multiLevelType w:val="hybridMultilevel"/>
    <w:tmpl w:val="2AFC912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6F02372"/>
    <w:multiLevelType w:val="multilevel"/>
    <w:tmpl w:val="19CAD086"/>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24"/>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24"/>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19214286"/>
    <w:multiLevelType w:val="multilevel"/>
    <w:tmpl w:val="B6EAE1A6"/>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96A35E1"/>
    <w:multiLevelType w:val="multilevel"/>
    <w:tmpl w:val="81006B72"/>
    <w:lvl w:ilvl="0">
      <w:start w:val="1"/>
      <w:numFmt w:val="decimal"/>
      <w:lvlText w:val="%1)"/>
      <w:lvlJc w:val="left"/>
      <w:pPr>
        <w:tabs>
          <w:tab w:val="num" w:pos="701"/>
        </w:tabs>
        <w:ind w:left="701" w:hanging="360"/>
      </w:pPr>
    </w:lvl>
    <w:lvl w:ilvl="1">
      <w:start w:val="1"/>
      <w:numFmt w:val="lowerLetter"/>
      <w:lvlText w:val="%2."/>
      <w:lvlJc w:val="left"/>
      <w:pPr>
        <w:tabs>
          <w:tab w:val="num" w:pos="1781"/>
        </w:tabs>
        <w:ind w:left="1781" w:hanging="360"/>
      </w:pPr>
    </w:lvl>
    <w:lvl w:ilvl="2">
      <w:start w:val="1"/>
      <w:numFmt w:val="lowerRoman"/>
      <w:lvlText w:val="%3."/>
      <w:lvlJc w:val="right"/>
      <w:pPr>
        <w:tabs>
          <w:tab w:val="num" w:pos="2501"/>
        </w:tabs>
        <w:ind w:left="2501" w:hanging="180"/>
      </w:pPr>
    </w:lvl>
    <w:lvl w:ilvl="3">
      <w:start w:val="1"/>
      <w:numFmt w:val="decimal"/>
      <w:lvlText w:val="%4."/>
      <w:lvlJc w:val="left"/>
      <w:pPr>
        <w:tabs>
          <w:tab w:val="num" w:pos="3221"/>
        </w:tabs>
        <w:ind w:left="3221" w:hanging="360"/>
      </w:pPr>
    </w:lvl>
    <w:lvl w:ilvl="4">
      <w:start w:val="1"/>
      <w:numFmt w:val="lowerLetter"/>
      <w:lvlText w:val="%5."/>
      <w:lvlJc w:val="left"/>
      <w:pPr>
        <w:tabs>
          <w:tab w:val="num" w:pos="3941"/>
        </w:tabs>
        <w:ind w:left="3941" w:hanging="360"/>
      </w:pPr>
    </w:lvl>
    <w:lvl w:ilvl="5">
      <w:start w:val="1"/>
      <w:numFmt w:val="lowerRoman"/>
      <w:lvlText w:val="%6."/>
      <w:lvlJc w:val="right"/>
      <w:pPr>
        <w:tabs>
          <w:tab w:val="num" w:pos="4661"/>
        </w:tabs>
        <w:ind w:left="4661" w:hanging="180"/>
      </w:pPr>
    </w:lvl>
    <w:lvl w:ilvl="6">
      <w:start w:val="1"/>
      <w:numFmt w:val="decimal"/>
      <w:lvlText w:val="%7."/>
      <w:lvlJc w:val="left"/>
      <w:pPr>
        <w:tabs>
          <w:tab w:val="num" w:pos="5381"/>
        </w:tabs>
        <w:ind w:left="5381" w:hanging="360"/>
      </w:pPr>
    </w:lvl>
    <w:lvl w:ilvl="7">
      <w:start w:val="1"/>
      <w:numFmt w:val="lowerLetter"/>
      <w:lvlText w:val="%8."/>
      <w:lvlJc w:val="left"/>
      <w:pPr>
        <w:tabs>
          <w:tab w:val="num" w:pos="6101"/>
        </w:tabs>
        <w:ind w:left="6101" w:hanging="360"/>
      </w:pPr>
    </w:lvl>
    <w:lvl w:ilvl="8">
      <w:start w:val="1"/>
      <w:numFmt w:val="lowerRoman"/>
      <w:lvlText w:val="%9."/>
      <w:lvlJc w:val="right"/>
      <w:pPr>
        <w:tabs>
          <w:tab w:val="num" w:pos="6821"/>
        </w:tabs>
        <w:ind w:left="6821" w:hanging="180"/>
      </w:pPr>
    </w:lvl>
  </w:abstractNum>
  <w:abstractNum w:abstractNumId="12">
    <w:nsid w:val="1AFA0CBE"/>
    <w:multiLevelType w:val="multilevel"/>
    <w:tmpl w:val="3052258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1E0E432A"/>
    <w:multiLevelType w:val="multilevel"/>
    <w:tmpl w:val="E0189E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4700BFA"/>
    <w:multiLevelType w:val="multilevel"/>
    <w:tmpl w:val="464897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4B6011B"/>
    <w:multiLevelType w:val="hybridMultilevel"/>
    <w:tmpl w:val="2B105B98"/>
    <w:lvl w:ilvl="0" w:tplc="19E02F4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BF6625"/>
    <w:multiLevelType w:val="multilevel"/>
    <w:tmpl w:val="D3AAC17A"/>
    <w:lvl w:ilvl="0">
      <w:start w:val="1"/>
      <w:numFmt w:val="decimal"/>
      <w:lvlText w:val="%1)"/>
      <w:lvlJc w:val="left"/>
      <w:pPr>
        <w:ind w:left="664" w:hanging="360"/>
      </w:pPr>
    </w:lvl>
    <w:lvl w:ilvl="1">
      <w:start w:val="1"/>
      <w:numFmt w:val="lowerLetter"/>
      <w:lvlText w:val="%2."/>
      <w:lvlJc w:val="left"/>
      <w:pPr>
        <w:ind w:left="1384" w:hanging="360"/>
      </w:pPr>
    </w:lvl>
    <w:lvl w:ilvl="2">
      <w:start w:val="1"/>
      <w:numFmt w:val="lowerRoman"/>
      <w:lvlText w:val="%3."/>
      <w:lvlJc w:val="right"/>
      <w:pPr>
        <w:ind w:left="2104" w:hanging="180"/>
      </w:pPr>
    </w:lvl>
    <w:lvl w:ilvl="3">
      <w:start w:val="1"/>
      <w:numFmt w:val="decimal"/>
      <w:lvlText w:val="%4."/>
      <w:lvlJc w:val="left"/>
      <w:pPr>
        <w:ind w:left="2824" w:hanging="360"/>
      </w:pPr>
    </w:lvl>
    <w:lvl w:ilvl="4">
      <w:start w:val="1"/>
      <w:numFmt w:val="lowerLetter"/>
      <w:lvlText w:val="%5."/>
      <w:lvlJc w:val="left"/>
      <w:pPr>
        <w:ind w:left="3544" w:hanging="360"/>
      </w:pPr>
    </w:lvl>
    <w:lvl w:ilvl="5">
      <w:start w:val="1"/>
      <w:numFmt w:val="lowerRoman"/>
      <w:lvlText w:val="%6."/>
      <w:lvlJc w:val="right"/>
      <w:pPr>
        <w:ind w:left="4264" w:hanging="180"/>
      </w:pPr>
    </w:lvl>
    <w:lvl w:ilvl="6">
      <w:start w:val="1"/>
      <w:numFmt w:val="decimal"/>
      <w:lvlText w:val="%7."/>
      <w:lvlJc w:val="left"/>
      <w:pPr>
        <w:ind w:left="4984" w:hanging="360"/>
      </w:pPr>
    </w:lvl>
    <w:lvl w:ilvl="7">
      <w:start w:val="1"/>
      <w:numFmt w:val="lowerLetter"/>
      <w:lvlText w:val="%8."/>
      <w:lvlJc w:val="left"/>
      <w:pPr>
        <w:ind w:left="5704" w:hanging="360"/>
      </w:pPr>
    </w:lvl>
    <w:lvl w:ilvl="8">
      <w:start w:val="1"/>
      <w:numFmt w:val="lowerRoman"/>
      <w:lvlText w:val="%9."/>
      <w:lvlJc w:val="right"/>
      <w:pPr>
        <w:ind w:left="6424" w:hanging="180"/>
      </w:pPr>
    </w:lvl>
  </w:abstractNum>
  <w:abstractNum w:abstractNumId="17">
    <w:nsid w:val="29A14D09"/>
    <w:multiLevelType w:val="hybridMultilevel"/>
    <w:tmpl w:val="9926E0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D3038D"/>
    <w:multiLevelType w:val="multilevel"/>
    <w:tmpl w:val="D6503BA6"/>
    <w:lvl w:ilvl="0">
      <w:start w:val="9"/>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21919F0"/>
    <w:multiLevelType w:val="multilevel"/>
    <w:tmpl w:val="753E43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337D7423"/>
    <w:multiLevelType w:val="multilevel"/>
    <w:tmpl w:val="5D12EC62"/>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73E7E0F"/>
    <w:multiLevelType w:val="multilevel"/>
    <w:tmpl w:val="C9DA27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7784682"/>
    <w:multiLevelType w:val="hybridMultilevel"/>
    <w:tmpl w:val="68B6952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C710563"/>
    <w:multiLevelType w:val="multilevel"/>
    <w:tmpl w:val="1F6014F4"/>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3CF53E2F"/>
    <w:multiLevelType w:val="multilevel"/>
    <w:tmpl w:val="B29A5E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3D0115C1"/>
    <w:multiLevelType w:val="multilevel"/>
    <w:tmpl w:val="A658317C"/>
    <w:lvl w:ilvl="0">
      <w:start w:val="9"/>
      <w:numFmt w:val="decimal"/>
      <w:lvlText w:val="%1."/>
      <w:lvlJc w:val="left"/>
      <w:pPr>
        <w:tabs>
          <w:tab w:val="num" w:pos="644"/>
        </w:tabs>
        <w:ind w:left="644" w:hanging="360"/>
      </w:pPr>
      <w:rPr>
        <w:rFonts w:ascii="Times New Roman" w:hAnsi="Times New Roman"/>
        <w:i w:val="0"/>
        <w:iCs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45C3407"/>
    <w:multiLevelType w:val="multilevel"/>
    <w:tmpl w:val="38300862"/>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933002"/>
    <w:multiLevelType w:val="multilevel"/>
    <w:tmpl w:val="FA08C8B6"/>
    <w:lvl w:ilvl="0">
      <w:start w:val="1"/>
      <w:numFmt w:val="decimal"/>
      <w:lvlText w:val="%1)"/>
      <w:lvlJc w:val="left"/>
      <w:pPr>
        <w:ind w:left="360" w:hanging="360"/>
      </w:pPr>
      <w:rPr>
        <w:rFonts w:ascii="Times New Roman" w:eastAsia="Times New Roman" w:hAnsi="Times New Roman" w:cs="Times New Roman"/>
        <w:strike w:val="0"/>
        <w:dstrike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490207F7"/>
    <w:multiLevelType w:val="multilevel"/>
    <w:tmpl w:val="7CAE99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E78226C"/>
    <w:multiLevelType w:val="multilevel"/>
    <w:tmpl w:val="70D2AF5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F1102A8"/>
    <w:multiLevelType w:val="multilevel"/>
    <w:tmpl w:val="14DEFCEC"/>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0E479C2"/>
    <w:multiLevelType w:val="multilevel"/>
    <w:tmpl w:val="BC1AB78A"/>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rPr>
        <w:rFonts w:ascii="Times New Roman" w:hAnsi="Times New Roman"/>
        <w:b w:val="0"/>
        <w:i w:val="0"/>
        <w:sz w:val="24"/>
        <w:szCs w:val="18"/>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44A6C6F"/>
    <w:multiLevelType w:val="multilevel"/>
    <w:tmpl w:val="5FE09312"/>
    <w:lvl w:ilvl="0">
      <w:start w:val="4"/>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46E557C"/>
    <w:multiLevelType w:val="multilevel"/>
    <w:tmpl w:val="9684CE4E"/>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8D23027"/>
    <w:multiLevelType w:val="multilevel"/>
    <w:tmpl w:val="2236F5D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5DF430A9"/>
    <w:multiLevelType w:val="multilevel"/>
    <w:tmpl w:val="E8A009E6"/>
    <w:lvl w:ilvl="0">
      <w:start w:val="2"/>
      <w:numFmt w:val="decimal"/>
      <w:lvlText w:val="%1."/>
      <w:lvlJc w:val="left"/>
      <w:pPr>
        <w:ind w:left="1080" w:hanging="360"/>
      </w:pPr>
      <w:rPr>
        <w:rFonts w:ascii="Times New Roman" w:hAnsi="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5F6B5313"/>
    <w:multiLevelType w:val="multilevel"/>
    <w:tmpl w:val="69CC2850"/>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5F866FE0"/>
    <w:multiLevelType w:val="singleLevel"/>
    <w:tmpl w:val="0415000F"/>
    <w:lvl w:ilvl="0">
      <w:start w:val="1"/>
      <w:numFmt w:val="decimal"/>
      <w:lvlText w:val="%1."/>
      <w:lvlJc w:val="left"/>
      <w:pPr>
        <w:tabs>
          <w:tab w:val="num" w:pos="360"/>
        </w:tabs>
        <w:ind w:left="360" w:hanging="360"/>
      </w:pPr>
    </w:lvl>
  </w:abstractNum>
  <w:abstractNum w:abstractNumId="38">
    <w:nsid w:val="623C5FA6"/>
    <w:multiLevelType w:val="multilevel"/>
    <w:tmpl w:val="39528622"/>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25B122E"/>
    <w:multiLevelType w:val="multilevel"/>
    <w:tmpl w:val="39E0979C"/>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27143E3"/>
    <w:multiLevelType w:val="multilevel"/>
    <w:tmpl w:val="30D021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63F033FA"/>
    <w:multiLevelType w:val="multilevel"/>
    <w:tmpl w:val="6E1A7C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65941DAC"/>
    <w:multiLevelType w:val="multilevel"/>
    <w:tmpl w:val="15E691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68BB1444"/>
    <w:multiLevelType w:val="multilevel"/>
    <w:tmpl w:val="36909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B4F020E"/>
    <w:multiLevelType w:val="multilevel"/>
    <w:tmpl w:val="024463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6C024E8F"/>
    <w:multiLevelType w:val="multilevel"/>
    <w:tmpl w:val="321CE0F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6C52481C"/>
    <w:multiLevelType w:val="multilevel"/>
    <w:tmpl w:val="BD669E42"/>
    <w:lvl w:ilvl="0">
      <w:start w:val="3"/>
      <w:numFmt w:val="decimal"/>
      <w:lvlText w:val="%1."/>
      <w:lvlJc w:val="left"/>
      <w:pPr>
        <w:tabs>
          <w:tab w:val="num" w:pos="360"/>
        </w:tabs>
        <w:ind w:left="357" w:hanging="357"/>
      </w:pPr>
      <w:rPr>
        <w:rFonts w:hint="default"/>
      </w:rPr>
    </w:lvl>
    <w:lvl w:ilvl="1">
      <w:start w:val="1"/>
      <w:numFmt w:val="decimal"/>
      <w:lvlText w:val="%2)"/>
      <w:lvlJc w:val="left"/>
      <w:pPr>
        <w:tabs>
          <w:tab w:val="num" w:pos="717"/>
        </w:tabs>
        <w:ind w:left="714" w:hanging="357"/>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6CC21547"/>
    <w:multiLevelType w:val="multilevel"/>
    <w:tmpl w:val="D46CD2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6CDF7769"/>
    <w:multiLevelType w:val="multilevel"/>
    <w:tmpl w:val="97DAFD52"/>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6E2F4B6B"/>
    <w:multiLevelType w:val="multilevel"/>
    <w:tmpl w:val="FBFC80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6F35206C"/>
    <w:multiLevelType w:val="multilevel"/>
    <w:tmpl w:val="2CAAC21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1">
    <w:nsid w:val="70E12752"/>
    <w:multiLevelType w:val="multilevel"/>
    <w:tmpl w:val="796ECF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740A7B50"/>
    <w:multiLevelType w:val="multilevel"/>
    <w:tmpl w:val="1152C8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75CB372C"/>
    <w:multiLevelType w:val="multilevel"/>
    <w:tmpl w:val="8382B9DE"/>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7DEB78B9"/>
    <w:multiLevelType w:val="multilevel"/>
    <w:tmpl w:val="2400668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E6B290D"/>
    <w:multiLevelType w:val="hybridMultilevel"/>
    <w:tmpl w:val="222A06A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7E7D51FA"/>
    <w:multiLevelType w:val="multilevel"/>
    <w:tmpl w:val="7A2A375E"/>
    <w:lvl w:ilvl="0">
      <w:start w:val="1"/>
      <w:numFmt w:val="decimal"/>
      <w:lvlText w:val="%1."/>
      <w:lvlJc w:val="left"/>
      <w:pPr>
        <w:tabs>
          <w:tab w:val="num" w:pos="360"/>
        </w:tabs>
        <w:ind w:left="360" w:hanging="360"/>
      </w:pPr>
    </w:lvl>
    <w:lvl w:ilvl="1">
      <w:start w:val="1"/>
      <w:numFmt w:val="lowerLetter"/>
      <w:lvlText w:val="%2."/>
      <w:lvlJc w:val="left"/>
      <w:pPr>
        <w:tabs>
          <w:tab w:val="num" w:pos="1094"/>
        </w:tabs>
        <w:ind w:left="1094" w:hanging="360"/>
      </w:p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num w:numId="1">
    <w:abstractNumId w:val="30"/>
  </w:num>
  <w:num w:numId="2">
    <w:abstractNumId w:val="33"/>
  </w:num>
  <w:num w:numId="3">
    <w:abstractNumId w:val="11"/>
  </w:num>
  <w:num w:numId="4">
    <w:abstractNumId w:val="16"/>
  </w:num>
  <w:num w:numId="5">
    <w:abstractNumId w:val="50"/>
  </w:num>
  <w:num w:numId="6">
    <w:abstractNumId w:val="23"/>
  </w:num>
  <w:num w:numId="7">
    <w:abstractNumId w:val="49"/>
  </w:num>
  <w:num w:numId="8">
    <w:abstractNumId w:val="19"/>
  </w:num>
  <w:num w:numId="9">
    <w:abstractNumId w:val="24"/>
  </w:num>
  <w:num w:numId="10">
    <w:abstractNumId w:val="53"/>
  </w:num>
  <w:num w:numId="11">
    <w:abstractNumId w:val="52"/>
  </w:num>
  <w:num w:numId="12">
    <w:abstractNumId w:val="38"/>
  </w:num>
  <w:num w:numId="13">
    <w:abstractNumId w:val="20"/>
  </w:num>
  <w:num w:numId="14">
    <w:abstractNumId w:val="5"/>
  </w:num>
  <w:num w:numId="15">
    <w:abstractNumId w:val="27"/>
  </w:num>
  <w:num w:numId="16">
    <w:abstractNumId w:val="31"/>
  </w:num>
  <w:num w:numId="17">
    <w:abstractNumId w:val="48"/>
  </w:num>
  <w:num w:numId="18">
    <w:abstractNumId w:val="54"/>
  </w:num>
  <w:num w:numId="19">
    <w:abstractNumId w:val="39"/>
  </w:num>
  <w:num w:numId="20">
    <w:abstractNumId w:val="35"/>
  </w:num>
  <w:num w:numId="21">
    <w:abstractNumId w:val="6"/>
  </w:num>
  <w:num w:numId="22">
    <w:abstractNumId w:val="18"/>
  </w:num>
  <w:num w:numId="23">
    <w:abstractNumId w:val="45"/>
  </w:num>
  <w:num w:numId="24">
    <w:abstractNumId w:val="41"/>
  </w:num>
  <w:num w:numId="25">
    <w:abstractNumId w:val="4"/>
  </w:num>
  <w:num w:numId="26">
    <w:abstractNumId w:val="44"/>
  </w:num>
  <w:num w:numId="27">
    <w:abstractNumId w:val="51"/>
  </w:num>
  <w:num w:numId="28">
    <w:abstractNumId w:val="28"/>
  </w:num>
  <w:num w:numId="29">
    <w:abstractNumId w:val="12"/>
  </w:num>
  <w:num w:numId="30">
    <w:abstractNumId w:val="21"/>
  </w:num>
  <w:num w:numId="31">
    <w:abstractNumId w:val="13"/>
  </w:num>
  <w:num w:numId="32">
    <w:abstractNumId w:val="29"/>
  </w:num>
  <w:num w:numId="33">
    <w:abstractNumId w:val="56"/>
  </w:num>
  <w:num w:numId="34">
    <w:abstractNumId w:val="25"/>
  </w:num>
  <w:num w:numId="35">
    <w:abstractNumId w:val="40"/>
  </w:num>
  <w:num w:numId="36">
    <w:abstractNumId w:val="3"/>
  </w:num>
  <w:num w:numId="37">
    <w:abstractNumId w:val="47"/>
  </w:num>
  <w:num w:numId="38">
    <w:abstractNumId w:val="32"/>
  </w:num>
  <w:num w:numId="39">
    <w:abstractNumId w:val="34"/>
  </w:num>
  <w:num w:numId="40">
    <w:abstractNumId w:val="0"/>
  </w:num>
  <w:num w:numId="41">
    <w:abstractNumId w:val="9"/>
  </w:num>
  <w:num w:numId="42">
    <w:abstractNumId w:val="14"/>
  </w:num>
  <w:num w:numId="43">
    <w:abstractNumId w:val="10"/>
  </w:num>
  <w:num w:numId="44">
    <w:abstractNumId w:val="37"/>
  </w:num>
  <w:num w:numId="45">
    <w:abstractNumId w:val="2"/>
  </w:num>
  <w:num w:numId="46">
    <w:abstractNumId w:val="43"/>
  </w:num>
  <w:num w:numId="47">
    <w:abstractNumId w:val="42"/>
  </w:num>
  <w:num w:numId="48">
    <w:abstractNumId w:val="8"/>
  </w:num>
  <w:num w:numId="49">
    <w:abstractNumId w:val="36"/>
  </w:num>
  <w:num w:numId="50">
    <w:abstractNumId w:val="26"/>
  </w:num>
  <w:num w:numId="51">
    <w:abstractNumId w:val="1"/>
  </w:num>
  <w:num w:numId="52">
    <w:abstractNumId w:val="46"/>
  </w:num>
  <w:num w:numId="53">
    <w:abstractNumId w:val="7"/>
  </w:num>
  <w:num w:numId="54">
    <w:abstractNumId w:val="15"/>
  </w:num>
  <w:num w:numId="55">
    <w:abstractNumId w:val="22"/>
  </w:num>
  <w:num w:numId="56">
    <w:abstractNumId w:val="17"/>
  </w:num>
  <w:num w:numId="57">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A1"/>
    <w:rsid w:val="00017943"/>
    <w:rsid w:val="0006752A"/>
    <w:rsid w:val="000A063A"/>
    <w:rsid w:val="000B2074"/>
    <w:rsid w:val="000B22A8"/>
    <w:rsid w:val="000C0FB6"/>
    <w:rsid w:val="001347A1"/>
    <w:rsid w:val="001525B8"/>
    <w:rsid w:val="0015755C"/>
    <w:rsid w:val="001A69B7"/>
    <w:rsid w:val="001C1F69"/>
    <w:rsid w:val="001C7C05"/>
    <w:rsid w:val="001E350F"/>
    <w:rsid w:val="001E5731"/>
    <w:rsid w:val="00215F7E"/>
    <w:rsid w:val="00257899"/>
    <w:rsid w:val="002937DE"/>
    <w:rsid w:val="00295DF7"/>
    <w:rsid w:val="002A1978"/>
    <w:rsid w:val="002A79E3"/>
    <w:rsid w:val="00323DA2"/>
    <w:rsid w:val="0033147D"/>
    <w:rsid w:val="00360EA2"/>
    <w:rsid w:val="00380B00"/>
    <w:rsid w:val="00395353"/>
    <w:rsid w:val="003A31B8"/>
    <w:rsid w:val="003D20C6"/>
    <w:rsid w:val="003E103C"/>
    <w:rsid w:val="00412436"/>
    <w:rsid w:val="00490517"/>
    <w:rsid w:val="004B5514"/>
    <w:rsid w:val="004E4B44"/>
    <w:rsid w:val="005B0699"/>
    <w:rsid w:val="005C50CB"/>
    <w:rsid w:val="00600FC6"/>
    <w:rsid w:val="00623132"/>
    <w:rsid w:val="00623F60"/>
    <w:rsid w:val="006370AC"/>
    <w:rsid w:val="00640686"/>
    <w:rsid w:val="00645255"/>
    <w:rsid w:val="006B0571"/>
    <w:rsid w:val="006B45E5"/>
    <w:rsid w:val="006D2B17"/>
    <w:rsid w:val="006E0770"/>
    <w:rsid w:val="006E0918"/>
    <w:rsid w:val="006E7AF5"/>
    <w:rsid w:val="007177A1"/>
    <w:rsid w:val="00720DF0"/>
    <w:rsid w:val="00762635"/>
    <w:rsid w:val="00774D74"/>
    <w:rsid w:val="007823EE"/>
    <w:rsid w:val="007B0709"/>
    <w:rsid w:val="00805BB3"/>
    <w:rsid w:val="008120D8"/>
    <w:rsid w:val="00820DDB"/>
    <w:rsid w:val="00820E7D"/>
    <w:rsid w:val="00860684"/>
    <w:rsid w:val="008721D9"/>
    <w:rsid w:val="00937D33"/>
    <w:rsid w:val="00947F79"/>
    <w:rsid w:val="009D46B5"/>
    <w:rsid w:val="009D674E"/>
    <w:rsid w:val="009E44F9"/>
    <w:rsid w:val="00A04750"/>
    <w:rsid w:val="00A26D7D"/>
    <w:rsid w:val="00A7578B"/>
    <w:rsid w:val="00A87286"/>
    <w:rsid w:val="00AE45BB"/>
    <w:rsid w:val="00BC45FE"/>
    <w:rsid w:val="00BD60F6"/>
    <w:rsid w:val="00BF3DF0"/>
    <w:rsid w:val="00C61EE2"/>
    <w:rsid w:val="00C62D73"/>
    <w:rsid w:val="00CB536C"/>
    <w:rsid w:val="00CF6344"/>
    <w:rsid w:val="00D43937"/>
    <w:rsid w:val="00D83870"/>
    <w:rsid w:val="00D9290F"/>
    <w:rsid w:val="00DA6202"/>
    <w:rsid w:val="00DB6D6C"/>
    <w:rsid w:val="00DC140F"/>
    <w:rsid w:val="00E0586D"/>
    <w:rsid w:val="00E3741B"/>
    <w:rsid w:val="00E77B82"/>
    <w:rsid w:val="00E94D92"/>
    <w:rsid w:val="00EA531D"/>
    <w:rsid w:val="00EB42BB"/>
    <w:rsid w:val="00EC6506"/>
    <w:rsid w:val="00ED2EF4"/>
    <w:rsid w:val="00EE212D"/>
    <w:rsid w:val="00EE24E7"/>
    <w:rsid w:val="00EE466F"/>
    <w:rsid w:val="00EE764B"/>
    <w:rsid w:val="00EF1AA2"/>
    <w:rsid w:val="00F04492"/>
    <w:rsid w:val="00F5350E"/>
    <w:rsid w:val="00F76B7A"/>
    <w:rsid w:val="00FB1097"/>
    <w:rsid w:val="00FD30B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4">
    <w:name w:val="heading 4"/>
    <w:basedOn w:val="Normalny"/>
    <w:link w:val="Nagwek4Znak"/>
    <w:qFormat/>
    <w:rsid w:val="00856B07"/>
    <w:pPr>
      <w:keepNext/>
      <w:spacing w:before="240" w:after="60"/>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9F5734"/>
    <w:rPr>
      <w:rFonts w:ascii="Tahoma" w:hAnsi="Tahoma" w:cs="Tahoma"/>
      <w:sz w:val="16"/>
      <w:szCs w:val="16"/>
    </w:rPr>
  </w:style>
  <w:style w:type="character" w:customStyle="1" w:styleId="NagwekZnak">
    <w:name w:val="Nagłówek Znak"/>
    <w:basedOn w:val="Domylnaczcionkaakapitu"/>
    <w:link w:val="Nagwek"/>
    <w:uiPriority w:val="99"/>
    <w:qFormat/>
    <w:rsid w:val="00C44F65"/>
  </w:style>
  <w:style w:type="character" w:customStyle="1" w:styleId="StopkaZnak">
    <w:name w:val="Stopka Znak"/>
    <w:basedOn w:val="Domylnaczcionkaakapitu"/>
    <w:link w:val="Stopka"/>
    <w:uiPriority w:val="99"/>
    <w:qFormat/>
    <w:rsid w:val="00C44F65"/>
  </w:style>
  <w:style w:type="character" w:customStyle="1" w:styleId="TekstpodstawowywcityZnak">
    <w:name w:val="Tekst podstawowy wcięty Znak"/>
    <w:basedOn w:val="Domylnaczcionkaakapitu"/>
    <w:link w:val="Wcicietrecitekstu"/>
    <w:qFormat/>
    <w:rsid w:val="00D47F8B"/>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semiHidden/>
    <w:qFormat/>
    <w:rsid w:val="00EB2E65"/>
  </w:style>
  <w:style w:type="character" w:customStyle="1" w:styleId="Tekstpodstawowy3Znak">
    <w:name w:val="Tekst podstawowy 3 Znak"/>
    <w:basedOn w:val="Domylnaczcionkaakapitu"/>
    <w:link w:val="Tekstpodstawowy3"/>
    <w:uiPriority w:val="99"/>
    <w:semiHidden/>
    <w:qFormat/>
    <w:rsid w:val="00345E78"/>
    <w:rPr>
      <w:sz w:val="16"/>
      <w:szCs w:val="16"/>
    </w:rPr>
  </w:style>
  <w:style w:type="character" w:styleId="Numerstrony">
    <w:name w:val="page number"/>
    <w:basedOn w:val="Domylnaczcionkaakapitu"/>
    <w:qFormat/>
    <w:rsid w:val="004916C1"/>
  </w:style>
  <w:style w:type="character" w:customStyle="1" w:styleId="Nagwek4Znak">
    <w:name w:val="Nagłówek 4 Znak"/>
    <w:basedOn w:val="Domylnaczcionkaakapitu"/>
    <w:link w:val="Nagwek4"/>
    <w:qFormat/>
    <w:rsid w:val="00856B07"/>
    <w:rPr>
      <w:rFonts w:ascii="Times New Roman" w:eastAsia="Times New Roman" w:hAnsi="Times New Roman" w:cs="Times New Roman"/>
      <w:b/>
      <w:bCs/>
      <w:sz w:val="28"/>
      <w:szCs w:val="28"/>
    </w:rPr>
  </w:style>
  <w:style w:type="character" w:customStyle="1" w:styleId="WW8Num1z2">
    <w:name w:val="WW8Num1z2"/>
    <w:qFormat/>
    <w:rsid w:val="00E51BC4"/>
  </w:style>
  <w:style w:type="character" w:customStyle="1" w:styleId="TytuZnak">
    <w:name w:val="Tytuł Znak"/>
    <w:basedOn w:val="Domylnaczcionkaakapitu"/>
    <w:link w:val="Tytu"/>
    <w:qFormat/>
    <w:rsid w:val="00096110"/>
    <w:rPr>
      <w:rFonts w:ascii="Arial" w:eastAsia="Times New Roman" w:hAnsi="Arial" w:cs="Times New Roman"/>
      <w:b/>
      <w:sz w:val="28"/>
      <w:szCs w:val="20"/>
    </w:rPr>
  </w:style>
  <w:style w:type="character" w:customStyle="1" w:styleId="ListLabel1">
    <w:name w:val="ListLabel 1"/>
    <w:qFormat/>
    <w:rPr>
      <w:rFonts w:ascii="Times New Roman" w:eastAsia="Times New Roman" w:hAnsi="Times New Roman" w:cs="Times New Roman"/>
      <w:strike w:val="0"/>
      <w:dstrike w:val="0"/>
      <w:sz w:val="24"/>
    </w:rPr>
  </w:style>
  <w:style w:type="character" w:customStyle="1" w:styleId="ListLabel2">
    <w:name w:val="ListLabel 2"/>
    <w:qFormat/>
    <w:rPr>
      <w:rFonts w:ascii="Times New Roman" w:hAnsi="Times New Roman"/>
      <w:b w:val="0"/>
      <w:i w:val="0"/>
      <w:sz w:val="24"/>
      <w:szCs w:val="18"/>
    </w:rPr>
  </w:style>
  <w:style w:type="character" w:customStyle="1" w:styleId="ListLabel3">
    <w:name w:val="ListLabel 3"/>
    <w:qFormat/>
    <w:rPr>
      <w:rFonts w:eastAsia="Calibri"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rPr>
  </w:style>
  <w:style w:type="character" w:customStyle="1" w:styleId="ListLabel8">
    <w:name w:val="ListLabel 8"/>
    <w:qFormat/>
    <w:rPr>
      <w:i w:val="0"/>
      <w:iCs w:val="0"/>
    </w:rPr>
  </w:style>
  <w:style w:type="character" w:customStyle="1" w:styleId="ListLabel9">
    <w:name w:val="ListLabel 9"/>
    <w:qFormat/>
    <w:rPr>
      <w:rFonts w:ascii="Times New Roman" w:hAnsi="Times New Roman" w:cs="Times New Roman"/>
      <w:sz w:val="24"/>
    </w:rPr>
  </w:style>
  <w:style w:type="character" w:customStyle="1" w:styleId="ListLabel10">
    <w:name w:val="ListLabel 10"/>
    <w:qFormat/>
    <w:rPr>
      <w:rFonts w:ascii="Times New Roman" w:eastAsia="Times New Roman" w:hAnsi="Times New Roman"/>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z w:val="24"/>
    </w:rPr>
  </w:style>
  <w:style w:type="character" w:customStyle="1" w:styleId="ListLabel24">
    <w:name w:val="ListLabel 24"/>
    <w:qFormat/>
    <w:rsid w:val="0005617D"/>
    <w:rPr>
      <w:rFonts w:cs="Times New Roman"/>
    </w:rPr>
  </w:style>
  <w:style w:type="character" w:customStyle="1" w:styleId="ListLabel25">
    <w:name w:val="ListLabel 25"/>
    <w:qFormat/>
    <w:rPr>
      <w:rFonts w:cs="Symbol"/>
    </w:rPr>
  </w:style>
  <w:style w:type="character" w:customStyle="1" w:styleId="ListLabel26">
    <w:name w:val="ListLabel 26"/>
    <w:qFormat/>
    <w:rPr>
      <w:rFonts w:ascii="Times New Roman" w:eastAsia="Times New Roman" w:hAnsi="Times New Roman" w:cs="Times New Roman"/>
      <w:strike w:val="0"/>
      <w:dstrike w:val="0"/>
      <w:sz w:val="24"/>
    </w:rPr>
  </w:style>
  <w:style w:type="character" w:customStyle="1" w:styleId="ListLabel27">
    <w:name w:val="ListLabel 27"/>
    <w:qFormat/>
    <w:rPr>
      <w:rFonts w:ascii="Times New Roman" w:hAnsi="Times New Roman"/>
      <w:b w:val="0"/>
      <w:i w:val="0"/>
      <w:sz w:val="24"/>
      <w:szCs w:val="18"/>
    </w:rPr>
  </w:style>
  <w:style w:type="character" w:customStyle="1" w:styleId="ListLabel28">
    <w:name w:val="ListLabel 28"/>
    <w:qFormat/>
    <w:rPr>
      <w:rFonts w:eastAsia="Calibri" w:cs="Times New Roman"/>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Times New Roman" w:hAnsi="Times New Roman" w:cs="Times New Roman"/>
      <w:sz w:val="24"/>
    </w:rPr>
  </w:style>
  <w:style w:type="character" w:customStyle="1" w:styleId="ListLabel39">
    <w:name w:val="ListLabel 39"/>
    <w:qFormat/>
    <w:rPr>
      <w:rFonts w:ascii="Times New Roman" w:eastAsia="Times New Roman" w:hAnsi="Times New Roman"/>
      <w:sz w:val="24"/>
    </w:rPr>
  </w:style>
  <w:style w:type="character" w:customStyle="1" w:styleId="ListLabel40">
    <w:name w:val="ListLabel 40"/>
    <w:qFormat/>
    <w:rPr>
      <w:rFonts w:ascii="Times New Roman" w:hAnsi="Times New Roman" w:cs="Symbol"/>
      <w:sz w:val="2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cs="Symbol"/>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Times New Roman" w:hAnsi="Times New Roman"/>
      <w:sz w:val="24"/>
    </w:rPr>
  </w:style>
  <w:style w:type="character" w:customStyle="1" w:styleId="ListLabel65">
    <w:name w:val="ListLabel 65"/>
    <w:qFormat/>
    <w:rPr>
      <w:rFonts w:cs="Symbol"/>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ascii="Times New Roman" w:eastAsia="Times New Roman" w:hAnsi="Times New Roman" w:cs="Times New Roman"/>
      <w:strike w:val="0"/>
      <w:dstrike w:val="0"/>
      <w:sz w:val="24"/>
    </w:rPr>
  </w:style>
  <w:style w:type="character" w:customStyle="1" w:styleId="ListLabel76">
    <w:name w:val="ListLabel 76"/>
    <w:qFormat/>
    <w:rPr>
      <w:rFonts w:ascii="Times New Roman" w:hAnsi="Times New Roman"/>
      <w:b w:val="0"/>
      <w:i w:val="0"/>
      <w:sz w:val="24"/>
      <w:szCs w:val="18"/>
    </w:rPr>
  </w:style>
  <w:style w:type="character" w:customStyle="1" w:styleId="ListLabel77">
    <w:name w:val="ListLabel 77"/>
    <w:qFormat/>
    <w:rPr>
      <w:rFonts w:ascii="Times New Roman" w:hAnsi="Times New Roman"/>
      <w:sz w:val="24"/>
    </w:rPr>
  </w:style>
  <w:style w:type="character" w:customStyle="1" w:styleId="ListLabel78">
    <w:name w:val="ListLabel 78"/>
    <w:qFormat/>
    <w:rPr>
      <w:rFonts w:ascii="Times New Roman" w:hAnsi="Times New Roman" w:cs="Symbol"/>
      <w:sz w:val="24"/>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ascii="Times New Roman" w:hAnsi="Times New Roman" w:cs="Symbol"/>
      <w:sz w:val="24"/>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ascii="Times New Roman" w:hAnsi="Times New Roman" w:cs="Times New Roman"/>
      <w:sz w:val="24"/>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ascii="Times New Roman" w:hAnsi="Times New Roman"/>
      <w:i w:val="0"/>
      <w:iCs w:val="0"/>
      <w:sz w:val="24"/>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Symbol"/>
    </w:rPr>
  </w:style>
  <w:style w:type="character" w:customStyle="1" w:styleId="ListLabel110">
    <w:name w:val="ListLabel 110"/>
    <w:qFormat/>
    <w:rPr>
      <w:rFonts w:ascii="Times New Roman" w:hAnsi="Times New Roman" w:cs="Symbol"/>
      <w:sz w:val="24"/>
    </w:rPr>
  </w:style>
  <w:style w:type="character" w:customStyle="1" w:styleId="ListLabel111">
    <w:name w:val="ListLabel 111"/>
    <w:qFormat/>
    <w:rPr>
      <w:rFonts w:ascii="Times New Roman" w:eastAsia="Times New Roman" w:hAnsi="Times New Roman" w:cs="Times New Roman"/>
      <w:strike w:val="0"/>
      <w:dstrike w:val="0"/>
      <w:sz w:val="24"/>
    </w:rPr>
  </w:style>
  <w:style w:type="character" w:customStyle="1" w:styleId="ListLabel112">
    <w:name w:val="ListLabel 112"/>
    <w:qFormat/>
    <w:rPr>
      <w:rFonts w:ascii="Times New Roman" w:hAnsi="Times New Roman"/>
      <w:b w:val="0"/>
      <w:i w:val="0"/>
      <w:sz w:val="24"/>
      <w:szCs w:val="18"/>
    </w:rPr>
  </w:style>
  <w:style w:type="character" w:customStyle="1" w:styleId="ListLabel113">
    <w:name w:val="ListLabel 113"/>
    <w:qFormat/>
    <w:rPr>
      <w:rFonts w:ascii="Times New Roman" w:hAnsi="Times New Roman"/>
      <w:sz w:val="24"/>
    </w:rPr>
  </w:style>
  <w:style w:type="character" w:customStyle="1" w:styleId="ListLabel114">
    <w:name w:val="ListLabel 114"/>
    <w:qFormat/>
    <w:rPr>
      <w:rFonts w:ascii="Times New Roman" w:hAnsi="Times New Roman" w:cs="Symbol"/>
      <w:sz w:val="24"/>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ascii="Times New Roman" w:hAnsi="Times New Roman" w:cs="Times New Roman"/>
      <w:sz w:val="24"/>
    </w:rPr>
  </w:style>
  <w:style w:type="character" w:customStyle="1" w:styleId="ListLabel118">
    <w:name w:val="ListLabel 118"/>
    <w:qFormat/>
    <w:rPr>
      <w:rFonts w:cs="Times New Roman"/>
    </w:rPr>
  </w:style>
  <w:style w:type="character" w:customStyle="1" w:styleId="ListLabel119">
    <w:name w:val="ListLabel 119"/>
    <w:qFormat/>
    <w:rPr>
      <w:rFonts w:ascii="Times New Roman" w:hAnsi="Times New Roman"/>
      <w:i w:val="0"/>
      <w:iCs w:val="0"/>
      <w:sz w:val="24"/>
    </w:rPr>
  </w:style>
  <w:style w:type="paragraph" w:styleId="Nagwek">
    <w:name w:val="header"/>
    <w:basedOn w:val="Normalny"/>
    <w:next w:val="Tretekstu"/>
    <w:link w:val="NagwekZnak"/>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pPr>
  </w:style>
  <w:style w:type="paragraph" w:styleId="Lista">
    <w:name w:val="List"/>
    <w:basedOn w:val="Tretekstu"/>
    <w:rPr>
      <w:rFonts w:cs="Ari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Arial"/>
    </w:rPr>
  </w:style>
  <w:style w:type="paragraph" w:customStyle="1" w:styleId="Gwka">
    <w:name w:val="Główka"/>
    <w:basedOn w:val="Normalny"/>
    <w:uiPriority w:val="99"/>
    <w:unhideWhenUsed/>
    <w:rsid w:val="00C44F65"/>
    <w:pPr>
      <w:tabs>
        <w:tab w:val="center" w:pos="4536"/>
        <w:tab w:val="right" w:pos="9072"/>
      </w:tabs>
      <w:spacing w:after="0" w:line="240" w:lineRule="auto"/>
    </w:pPr>
  </w:style>
  <w:style w:type="paragraph" w:styleId="Legenda">
    <w:name w:val="caption"/>
    <w:basedOn w:val="Normalny"/>
    <w:qFormat/>
    <w:pPr>
      <w:suppressLineNumbers/>
      <w:spacing w:before="120" w:after="120"/>
    </w:pPr>
    <w:rPr>
      <w:rFonts w:cs="Arial"/>
      <w:i/>
      <w:iCs/>
      <w:sz w:val="24"/>
      <w:szCs w:val="24"/>
    </w:rPr>
  </w:style>
  <w:style w:type="paragraph" w:styleId="Tekstdymka">
    <w:name w:val="Balloon Text"/>
    <w:basedOn w:val="Normalny"/>
    <w:link w:val="TekstdymkaZnak"/>
    <w:uiPriority w:val="99"/>
    <w:semiHidden/>
    <w:unhideWhenUsed/>
    <w:qFormat/>
    <w:rsid w:val="009F5734"/>
    <w:pPr>
      <w:spacing w:after="0" w:line="240" w:lineRule="auto"/>
    </w:pPr>
    <w:rPr>
      <w:rFonts w:ascii="Tahoma" w:hAnsi="Tahoma" w:cs="Tahoma"/>
      <w:sz w:val="16"/>
      <w:szCs w:val="16"/>
    </w:rPr>
  </w:style>
  <w:style w:type="paragraph" w:styleId="Akapitzlist">
    <w:name w:val="List Paragraph"/>
    <w:basedOn w:val="Normalny"/>
    <w:uiPriority w:val="34"/>
    <w:qFormat/>
    <w:rsid w:val="00234A61"/>
    <w:pPr>
      <w:ind w:left="720"/>
      <w:contextualSpacing/>
    </w:pPr>
  </w:style>
  <w:style w:type="paragraph" w:styleId="Stopka">
    <w:name w:val="footer"/>
    <w:basedOn w:val="Normalny"/>
    <w:link w:val="StopkaZnak"/>
    <w:uiPriority w:val="99"/>
    <w:unhideWhenUsed/>
    <w:rsid w:val="00C44F65"/>
    <w:pPr>
      <w:tabs>
        <w:tab w:val="center" w:pos="4536"/>
        <w:tab w:val="right" w:pos="9072"/>
      </w:tabs>
      <w:spacing w:after="0" w:line="240" w:lineRule="auto"/>
    </w:pPr>
  </w:style>
  <w:style w:type="paragraph" w:customStyle="1" w:styleId="Wcicietrecitekstu">
    <w:name w:val="Wcięcie treści tekstu"/>
    <w:basedOn w:val="Normalny"/>
    <w:link w:val="TekstpodstawowywcityZnak"/>
    <w:rsid w:val="00D47F8B"/>
    <w:pPr>
      <w:spacing w:after="0" w:line="240" w:lineRule="auto"/>
      <w:ind w:left="187" w:hanging="187"/>
    </w:pPr>
    <w:rPr>
      <w:rFonts w:ascii="Times New Roman" w:eastAsia="Times New Roman" w:hAnsi="Times New Roman" w:cs="Times New Roman"/>
      <w:sz w:val="24"/>
      <w:szCs w:val="20"/>
    </w:rPr>
  </w:style>
  <w:style w:type="paragraph" w:customStyle="1" w:styleId="Tekstpodstawowy21">
    <w:name w:val="Tekst podstawowy 21"/>
    <w:basedOn w:val="Normalny"/>
    <w:qFormat/>
    <w:rsid w:val="00DC4D39"/>
    <w:pPr>
      <w:spacing w:after="0" w:line="240" w:lineRule="auto"/>
      <w:jc w:val="center"/>
    </w:pPr>
    <w:rPr>
      <w:rFonts w:ascii="Times New Roman" w:eastAsia="Times New Roman" w:hAnsi="Times New Roman" w:cs="Times New Roman"/>
      <w:b/>
      <w:sz w:val="36"/>
      <w:szCs w:val="20"/>
    </w:rPr>
  </w:style>
  <w:style w:type="paragraph" w:styleId="NormalnyWeb">
    <w:name w:val="Normal (Web)"/>
    <w:basedOn w:val="Normalny"/>
    <w:qFormat/>
    <w:rsid w:val="00EB2E65"/>
    <w:pPr>
      <w:spacing w:beforeAutospacing="1" w:afterAutospacing="1" w:line="240" w:lineRule="auto"/>
    </w:pPr>
    <w:rPr>
      <w:rFonts w:ascii="Arial Unicode MS" w:eastAsia="Arial Unicode MS" w:hAnsi="Arial Unicode MS" w:cs="Arial Unicode MS"/>
      <w:sz w:val="24"/>
      <w:szCs w:val="24"/>
    </w:rPr>
  </w:style>
  <w:style w:type="paragraph" w:customStyle="1" w:styleId="Default">
    <w:name w:val="Default"/>
    <w:qFormat/>
    <w:rsid w:val="00EB2E65"/>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unhideWhenUsed/>
    <w:qFormat/>
    <w:rsid w:val="00EB2E65"/>
    <w:pPr>
      <w:spacing w:after="120" w:line="480" w:lineRule="auto"/>
      <w:ind w:left="283"/>
    </w:pPr>
  </w:style>
  <w:style w:type="paragraph" w:customStyle="1" w:styleId="NormalnyPogrubienie">
    <w:name w:val="Normalny + Pogrubienie"/>
    <w:basedOn w:val="Tekstpodstawowy21"/>
    <w:qFormat/>
    <w:rsid w:val="00EB2E65"/>
    <w:pPr>
      <w:ind w:left="708"/>
      <w:jc w:val="both"/>
    </w:pPr>
    <w:rPr>
      <w:sz w:val="24"/>
      <w:szCs w:val="24"/>
    </w:rPr>
  </w:style>
  <w:style w:type="paragraph" w:styleId="Tekstpodstawowy3">
    <w:name w:val="Body Text 3"/>
    <w:basedOn w:val="Normalny"/>
    <w:link w:val="Tekstpodstawowy3Znak"/>
    <w:uiPriority w:val="99"/>
    <w:semiHidden/>
    <w:unhideWhenUsed/>
    <w:qFormat/>
    <w:rsid w:val="00345E78"/>
    <w:pPr>
      <w:spacing w:after="120"/>
    </w:pPr>
    <w:rPr>
      <w:sz w:val="16"/>
      <w:szCs w:val="16"/>
    </w:rPr>
  </w:style>
  <w:style w:type="paragraph" w:customStyle="1" w:styleId="Tekstpodstawowywcity21">
    <w:name w:val="Tekst podstawowy wcięty 21"/>
    <w:basedOn w:val="Normalny"/>
    <w:qFormat/>
    <w:rsid w:val="004916C1"/>
    <w:pPr>
      <w:spacing w:after="0" w:line="300" w:lineRule="exact"/>
      <w:ind w:left="284" w:hanging="284"/>
    </w:pPr>
    <w:rPr>
      <w:rFonts w:ascii="Arial" w:eastAsia="Times New Roman" w:hAnsi="Arial" w:cs="Times New Roman"/>
      <w:sz w:val="24"/>
      <w:szCs w:val="20"/>
    </w:rPr>
  </w:style>
  <w:style w:type="paragraph" w:customStyle="1" w:styleId="Tekstpodstawowy31">
    <w:name w:val="Tekst podstawowy 31"/>
    <w:basedOn w:val="Normalny"/>
    <w:qFormat/>
    <w:rsid w:val="00F44BFF"/>
    <w:pPr>
      <w:spacing w:after="0" w:line="240" w:lineRule="auto"/>
      <w:jc w:val="both"/>
    </w:pPr>
    <w:rPr>
      <w:rFonts w:ascii="Times New Roman" w:eastAsia="Times New Roman" w:hAnsi="Times New Roman" w:cs="Times New Roman"/>
      <w:sz w:val="24"/>
      <w:szCs w:val="20"/>
    </w:rPr>
  </w:style>
  <w:style w:type="paragraph" w:customStyle="1" w:styleId="Tekstpodstawowy32">
    <w:name w:val="Tekst podstawowy 32"/>
    <w:basedOn w:val="Normalny"/>
    <w:qFormat/>
    <w:rsid w:val="00086483"/>
    <w:pPr>
      <w:spacing w:after="0" w:line="240" w:lineRule="auto"/>
      <w:jc w:val="both"/>
    </w:pPr>
    <w:rPr>
      <w:rFonts w:ascii="Times New Roman" w:eastAsia="Times New Roman" w:hAnsi="Times New Roman" w:cs="Times New Roman"/>
      <w:sz w:val="24"/>
      <w:szCs w:val="20"/>
    </w:rPr>
  </w:style>
  <w:style w:type="paragraph" w:customStyle="1" w:styleId="Styl">
    <w:name w:val="Styl"/>
    <w:uiPriority w:val="99"/>
    <w:qFormat/>
    <w:rsid w:val="006B7C4C"/>
    <w:pPr>
      <w:widowControl w:val="0"/>
    </w:pPr>
    <w:rPr>
      <w:rFonts w:ascii="Times New Roman" w:eastAsia="Times New Roman" w:hAnsi="Times New Roman" w:cs="Times New Roman"/>
      <w:sz w:val="24"/>
      <w:szCs w:val="24"/>
    </w:rPr>
  </w:style>
  <w:style w:type="paragraph" w:styleId="Tytu">
    <w:name w:val="Title"/>
    <w:basedOn w:val="Normalny"/>
    <w:link w:val="TytuZnak"/>
    <w:qFormat/>
    <w:rsid w:val="00096110"/>
    <w:pPr>
      <w:spacing w:after="0" w:line="240" w:lineRule="auto"/>
      <w:jc w:val="center"/>
    </w:pPr>
    <w:rPr>
      <w:rFonts w:ascii="Arial" w:eastAsia="Times New Roman" w:hAnsi="Arial" w:cs="Times New Roman"/>
      <w:b/>
      <w:sz w:val="28"/>
      <w:szCs w:val="20"/>
    </w:rPr>
  </w:style>
  <w:style w:type="paragraph" w:customStyle="1" w:styleId="Standard">
    <w:name w:val="Standard"/>
    <w:rsid w:val="00DB6D6C"/>
    <w:pPr>
      <w:suppressAutoHyphens/>
      <w:autoSpaceDN w:val="0"/>
      <w:textAlignment w:val="baseline"/>
    </w:pPr>
    <w:rPr>
      <w:rFonts w:ascii="Times New Roman" w:eastAsia="Times New Roman" w:hAnsi="Times New Roman" w:cs="Mangal"/>
      <w:kern w:val="3"/>
      <w:sz w:val="24"/>
      <w:szCs w:val="20"/>
      <w:lang w:bidi="hi-IN"/>
    </w:rPr>
  </w:style>
  <w:style w:type="numbering" w:customStyle="1" w:styleId="WWNum7">
    <w:name w:val="WWNum7"/>
    <w:basedOn w:val="Bezlisty"/>
    <w:rsid w:val="00017943"/>
    <w:pPr>
      <w:numPr>
        <w:numId w:val="45"/>
      </w:numPr>
    </w:pPr>
  </w:style>
  <w:style w:type="paragraph" w:styleId="Tekstpodstawowy2">
    <w:name w:val="Body Text 2"/>
    <w:basedOn w:val="Normalny"/>
    <w:link w:val="Tekstpodstawowy2Znak"/>
    <w:uiPriority w:val="99"/>
    <w:unhideWhenUsed/>
    <w:rsid w:val="00E77B82"/>
    <w:pPr>
      <w:spacing w:after="120" w:line="480" w:lineRule="auto"/>
    </w:pPr>
  </w:style>
  <w:style w:type="character" w:customStyle="1" w:styleId="Tekstpodstawowy2Znak">
    <w:name w:val="Tekst podstawowy 2 Znak"/>
    <w:basedOn w:val="Domylnaczcionkaakapitu"/>
    <w:link w:val="Tekstpodstawowy2"/>
    <w:uiPriority w:val="99"/>
    <w:rsid w:val="00E77B82"/>
  </w:style>
  <w:style w:type="numbering" w:customStyle="1" w:styleId="WWNum6">
    <w:name w:val="WWNum6"/>
    <w:basedOn w:val="Bezlisty"/>
    <w:rsid w:val="00C62D73"/>
    <w:pPr>
      <w:numPr>
        <w:numId w:val="4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4">
    <w:name w:val="heading 4"/>
    <w:basedOn w:val="Normalny"/>
    <w:link w:val="Nagwek4Znak"/>
    <w:qFormat/>
    <w:rsid w:val="00856B07"/>
    <w:pPr>
      <w:keepNext/>
      <w:spacing w:before="240" w:after="60"/>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9F5734"/>
    <w:rPr>
      <w:rFonts w:ascii="Tahoma" w:hAnsi="Tahoma" w:cs="Tahoma"/>
      <w:sz w:val="16"/>
      <w:szCs w:val="16"/>
    </w:rPr>
  </w:style>
  <w:style w:type="character" w:customStyle="1" w:styleId="NagwekZnak">
    <w:name w:val="Nagłówek Znak"/>
    <w:basedOn w:val="Domylnaczcionkaakapitu"/>
    <w:link w:val="Nagwek"/>
    <w:uiPriority w:val="99"/>
    <w:qFormat/>
    <w:rsid w:val="00C44F65"/>
  </w:style>
  <w:style w:type="character" w:customStyle="1" w:styleId="StopkaZnak">
    <w:name w:val="Stopka Znak"/>
    <w:basedOn w:val="Domylnaczcionkaakapitu"/>
    <w:link w:val="Stopka"/>
    <w:uiPriority w:val="99"/>
    <w:qFormat/>
    <w:rsid w:val="00C44F65"/>
  </w:style>
  <w:style w:type="character" w:customStyle="1" w:styleId="TekstpodstawowywcityZnak">
    <w:name w:val="Tekst podstawowy wcięty Znak"/>
    <w:basedOn w:val="Domylnaczcionkaakapitu"/>
    <w:link w:val="Wcicietrecitekstu"/>
    <w:qFormat/>
    <w:rsid w:val="00D47F8B"/>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semiHidden/>
    <w:qFormat/>
    <w:rsid w:val="00EB2E65"/>
  </w:style>
  <w:style w:type="character" w:customStyle="1" w:styleId="Tekstpodstawowy3Znak">
    <w:name w:val="Tekst podstawowy 3 Znak"/>
    <w:basedOn w:val="Domylnaczcionkaakapitu"/>
    <w:link w:val="Tekstpodstawowy3"/>
    <w:uiPriority w:val="99"/>
    <w:semiHidden/>
    <w:qFormat/>
    <w:rsid w:val="00345E78"/>
    <w:rPr>
      <w:sz w:val="16"/>
      <w:szCs w:val="16"/>
    </w:rPr>
  </w:style>
  <w:style w:type="character" w:styleId="Numerstrony">
    <w:name w:val="page number"/>
    <w:basedOn w:val="Domylnaczcionkaakapitu"/>
    <w:qFormat/>
    <w:rsid w:val="004916C1"/>
  </w:style>
  <w:style w:type="character" w:customStyle="1" w:styleId="Nagwek4Znak">
    <w:name w:val="Nagłówek 4 Znak"/>
    <w:basedOn w:val="Domylnaczcionkaakapitu"/>
    <w:link w:val="Nagwek4"/>
    <w:qFormat/>
    <w:rsid w:val="00856B07"/>
    <w:rPr>
      <w:rFonts w:ascii="Times New Roman" w:eastAsia="Times New Roman" w:hAnsi="Times New Roman" w:cs="Times New Roman"/>
      <w:b/>
      <w:bCs/>
      <w:sz w:val="28"/>
      <w:szCs w:val="28"/>
    </w:rPr>
  </w:style>
  <w:style w:type="character" w:customStyle="1" w:styleId="WW8Num1z2">
    <w:name w:val="WW8Num1z2"/>
    <w:qFormat/>
    <w:rsid w:val="00E51BC4"/>
  </w:style>
  <w:style w:type="character" w:customStyle="1" w:styleId="TytuZnak">
    <w:name w:val="Tytuł Znak"/>
    <w:basedOn w:val="Domylnaczcionkaakapitu"/>
    <w:link w:val="Tytu"/>
    <w:qFormat/>
    <w:rsid w:val="00096110"/>
    <w:rPr>
      <w:rFonts w:ascii="Arial" w:eastAsia="Times New Roman" w:hAnsi="Arial" w:cs="Times New Roman"/>
      <w:b/>
      <w:sz w:val="28"/>
      <w:szCs w:val="20"/>
    </w:rPr>
  </w:style>
  <w:style w:type="character" w:customStyle="1" w:styleId="ListLabel1">
    <w:name w:val="ListLabel 1"/>
    <w:qFormat/>
    <w:rPr>
      <w:rFonts w:ascii="Times New Roman" w:eastAsia="Times New Roman" w:hAnsi="Times New Roman" w:cs="Times New Roman"/>
      <w:strike w:val="0"/>
      <w:dstrike w:val="0"/>
      <w:sz w:val="24"/>
    </w:rPr>
  </w:style>
  <w:style w:type="character" w:customStyle="1" w:styleId="ListLabel2">
    <w:name w:val="ListLabel 2"/>
    <w:qFormat/>
    <w:rPr>
      <w:rFonts w:ascii="Times New Roman" w:hAnsi="Times New Roman"/>
      <w:b w:val="0"/>
      <w:i w:val="0"/>
      <w:sz w:val="24"/>
      <w:szCs w:val="18"/>
    </w:rPr>
  </w:style>
  <w:style w:type="character" w:customStyle="1" w:styleId="ListLabel3">
    <w:name w:val="ListLabel 3"/>
    <w:qFormat/>
    <w:rPr>
      <w:rFonts w:eastAsia="Calibri"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rPr>
  </w:style>
  <w:style w:type="character" w:customStyle="1" w:styleId="ListLabel8">
    <w:name w:val="ListLabel 8"/>
    <w:qFormat/>
    <w:rPr>
      <w:i w:val="0"/>
      <w:iCs w:val="0"/>
    </w:rPr>
  </w:style>
  <w:style w:type="character" w:customStyle="1" w:styleId="ListLabel9">
    <w:name w:val="ListLabel 9"/>
    <w:qFormat/>
    <w:rPr>
      <w:rFonts w:ascii="Times New Roman" w:hAnsi="Times New Roman" w:cs="Times New Roman"/>
      <w:sz w:val="24"/>
    </w:rPr>
  </w:style>
  <w:style w:type="character" w:customStyle="1" w:styleId="ListLabel10">
    <w:name w:val="ListLabel 10"/>
    <w:qFormat/>
    <w:rPr>
      <w:rFonts w:ascii="Times New Roman" w:eastAsia="Times New Roman" w:hAnsi="Times New Roman"/>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z w:val="24"/>
    </w:rPr>
  </w:style>
  <w:style w:type="character" w:customStyle="1" w:styleId="ListLabel24">
    <w:name w:val="ListLabel 24"/>
    <w:qFormat/>
    <w:rsid w:val="0005617D"/>
    <w:rPr>
      <w:rFonts w:cs="Times New Roman"/>
    </w:rPr>
  </w:style>
  <w:style w:type="character" w:customStyle="1" w:styleId="ListLabel25">
    <w:name w:val="ListLabel 25"/>
    <w:qFormat/>
    <w:rPr>
      <w:rFonts w:cs="Symbol"/>
    </w:rPr>
  </w:style>
  <w:style w:type="character" w:customStyle="1" w:styleId="ListLabel26">
    <w:name w:val="ListLabel 26"/>
    <w:qFormat/>
    <w:rPr>
      <w:rFonts w:ascii="Times New Roman" w:eastAsia="Times New Roman" w:hAnsi="Times New Roman" w:cs="Times New Roman"/>
      <w:strike w:val="0"/>
      <w:dstrike w:val="0"/>
      <w:sz w:val="24"/>
    </w:rPr>
  </w:style>
  <w:style w:type="character" w:customStyle="1" w:styleId="ListLabel27">
    <w:name w:val="ListLabel 27"/>
    <w:qFormat/>
    <w:rPr>
      <w:rFonts w:ascii="Times New Roman" w:hAnsi="Times New Roman"/>
      <w:b w:val="0"/>
      <w:i w:val="0"/>
      <w:sz w:val="24"/>
      <w:szCs w:val="18"/>
    </w:rPr>
  </w:style>
  <w:style w:type="character" w:customStyle="1" w:styleId="ListLabel28">
    <w:name w:val="ListLabel 28"/>
    <w:qFormat/>
    <w:rPr>
      <w:rFonts w:eastAsia="Calibri" w:cs="Times New Roman"/>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Times New Roman" w:hAnsi="Times New Roman" w:cs="Times New Roman"/>
      <w:sz w:val="24"/>
    </w:rPr>
  </w:style>
  <w:style w:type="character" w:customStyle="1" w:styleId="ListLabel39">
    <w:name w:val="ListLabel 39"/>
    <w:qFormat/>
    <w:rPr>
      <w:rFonts w:ascii="Times New Roman" w:eastAsia="Times New Roman" w:hAnsi="Times New Roman"/>
      <w:sz w:val="24"/>
    </w:rPr>
  </w:style>
  <w:style w:type="character" w:customStyle="1" w:styleId="ListLabel40">
    <w:name w:val="ListLabel 40"/>
    <w:qFormat/>
    <w:rPr>
      <w:rFonts w:ascii="Times New Roman" w:hAnsi="Times New Roman" w:cs="Symbol"/>
      <w:sz w:val="2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cs="Symbol"/>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Times New Roman" w:hAnsi="Times New Roman"/>
      <w:sz w:val="24"/>
    </w:rPr>
  </w:style>
  <w:style w:type="character" w:customStyle="1" w:styleId="ListLabel65">
    <w:name w:val="ListLabel 65"/>
    <w:qFormat/>
    <w:rPr>
      <w:rFonts w:cs="Symbol"/>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ascii="Times New Roman" w:eastAsia="Times New Roman" w:hAnsi="Times New Roman" w:cs="Times New Roman"/>
      <w:strike w:val="0"/>
      <w:dstrike w:val="0"/>
      <w:sz w:val="24"/>
    </w:rPr>
  </w:style>
  <w:style w:type="character" w:customStyle="1" w:styleId="ListLabel76">
    <w:name w:val="ListLabel 76"/>
    <w:qFormat/>
    <w:rPr>
      <w:rFonts w:ascii="Times New Roman" w:hAnsi="Times New Roman"/>
      <w:b w:val="0"/>
      <w:i w:val="0"/>
      <w:sz w:val="24"/>
      <w:szCs w:val="18"/>
    </w:rPr>
  </w:style>
  <w:style w:type="character" w:customStyle="1" w:styleId="ListLabel77">
    <w:name w:val="ListLabel 77"/>
    <w:qFormat/>
    <w:rPr>
      <w:rFonts w:ascii="Times New Roman" w:hAnsi="Times New Roman"/>
      <w:sz w:val="24"/>
    </w:rPr>
  </w:style>
  <w:style w:type="character" w:customStyle="1" w:styleId="ListLabel78">
    <w:name w:val="ListLabel 78"/>
    <w:qFormat/>
    <w:rPr>
      <w:rFonts w:ascii="Times New Roman" w:hAnsi="Times New Roman" w:cs="Symbol"/>
      <w:sz w:val="24"/>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ascii="Times New Roman" w:hAnsi="Times New Roman" w:cs="Symbol"/>
      <w:sz w:val="24"/>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ascii="Times New Roman" w:hAnsi="Times New Roman" w:cs="Times New Roman"/>
      <w:sz w:val="24"/>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ascii="Times New Roman" w:hAnsi="Times New Roman"/>
      <w:i w:val="0"/>
      <w:iCs w:val="0"/>
      <w:sz w:val="24"/>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Symbol"/>
    </w:rPr>
  </w:style>
  <w:style w:type="character" w:customStyle="1" w:styleId="ListLabel110">
    <w:name w:val="ListLabel 110"/>
    <w:qFormat/>
    <w:rPr>
      <w:rFonts w:ascii="Times New Roman" w:hAnsi="Times New Roman" w:cs="Symbol"/>
      <w:sz w:val="24"/>
    </w:rPr>
  </w:style>
  <w:style w:type="character" w:customStyle="1" w:styleId="ListLabel111">
    <w:name w:val="ListLabel 111"/>
    <w:qFormat/>
    <w:rPr>
      <w:rFonts w:ascii="Times New Roman" w:eastAsia="Times New Roman" w:hAnsi="Times New Roman" w:cs="Times New Roman"/>
      <w:strike w:val="0"/>
      <w:dstrike w:val="0"/>
      <w:sz w:val="24"/>
    </w:rPr>
  </w:style>
  <w:style w:type="character" w:customStyle="1" w:styleId="ListLabel112">
    <w:name w:val="ListLabel 112"/>
    <w:qFormat/>
    <w:rPr>
      <w:rFonts w:ascii="Times New Roman" w:hAnsi="Times New Roman"/>
      <w:b w:val="0"/>
      <w:i w:val="0"/>
      <w:sz w:val="24"/>
      <w:szCs w:val="18"/>
    </w:rPr>
  </w:style>
  <w:style w:type="character" w:customStyle="1" w:styleId="ListLabel113">
    <w:name w:val="ListLabel 113"/>
    <w:qFormat/>
    <w:rPr>
      <w:rFonts w:ascii="Times New Roman" w:hAnsi="Times New Roman"/>
      <w:sz w:val="24"/>
    </w:rPr>
  </w:style>
  <w:style w:type="character" w:customStyle="1" w:styleId="ListLabel114">
    <w:name w:val="ListLabel 114"/>
    <w:qFormat/>
    <w:rPr>
      <w:rFonts w:ascii="Times New Roman" w:hAnsi="Times New Roman" w:cs="Symbol"/>
      <w:sz w:val="24"/>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ascii="Times New Roman" w:hAnsi="Times New Roman" w:cs="Times New Roman"/>
      <w:sz w:val="24"/>
    </w:rPr>
  </w:style>
  <w:style w:type="character" w:customStyle="1" w:styleId="ListLabel118">
    <w:name w:val="ListLabel 118"/>
    <w:qFormat/>
    <w:rPr>
      <w:rFonts w:cs="Times New Roman"/>
    </w:rPr>
  </w:style>
  <w:style w:type="character" w:customStyle="1" w:styleId="ListLabel119">
    <w:name w:val="ListLabel 119"/>
    <w:qFormat/>
    <w:rPr>
      <w:rFonts w:ascii="Times New Roman" w:hAnsi="Times New Roman"/>
      <w:i w:val="0"/>
      <w:iCs w:val="0"/>
      <w:sz w:val="24"/>
    </w:rPr>
  </w:style>
  <w:style w:type="paragraph" w:styleId="Nagwek">
    <w:name w:val="header"/>
    <w:basedOn w:val="Normalny"/>
    <w:next w:val="Tretekstu"/>
    <w:link w:val="NagwekZnak"/>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pPr>
  </w:style>
  <w:style w:type="paragraph" w:styleId="Lista">
    <w:name w:val="List"/>
    <w:basedOn w:val="Tretekstu"/>
    <w:rPr>
      <w:rFonts w:cs="Ari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Arial"/>
    </w:rPr>
  </w:style>
  <w:style w:type="paragraph" w:customStyle="1" w:styleId="Gwka">
    <w:name w:val="Główka"/>
    <w:basedOn w:val="Normalny"/>
    <w:uiPriority w:val="99"/>
    <w:unhideWhenUsed/>
    <w:rsid w:val="00C44F65"/>
    <w:pPr>
      <w:tabs>
        <w:tab w:val="center" w:pos="4536"/>
        <w:tab w:val="right" w:pos="9072"/>
      </w:tabs>
      <w:spacing w:after="0" w:line="240" w:lineRule="auto"/>
    </w:pPr>
  </w:style>
  <w:style w:type="paragraph" w:styleId="Legenda">
    <w:name w:val="caption"/>
    <w:basedOn w:val="Normalny"/>
    <w:qFormat/>
    <w:pPr>
      <w:suppressLineNumbers/>
      <w:spacing w:before="120" w:after="120"/>
    </w:pPr>
    <w:rPr>
      <w:rFonts w:cs="Arial"/>
      <w:i/>
      <w:iCs/>
      <w:sz w:val="24"/>
      <w:szCs w:val="24"/>
    </w:rPr>
  </w:style>
  <w:style w:type="paragraph" w:styleId="Tekstdymka">
    <w:name w:val="Balloon Text"/>
    <w:basedOn w:val="Normalny"/>
    <w:link w:val="TekstdymkaZnak"/>
    <w:uiPriority w:val="99"/>
    <w:semiHidden/>
    <w:unhideWhenUsed/>
    <w:qFormat/>
    <w:rsid w:val="009F5734"/>
    <w:pPr>
      <w:spacing w:after="0" w:line="240" w:lineRule="auto"/>
    </w:pPr>
    <w:rPr>
      <w:rFonts w:ascii="Tahoma" w:hAnsi="Tahoma" w:cs="Tahoma"/>
      <w:sz w:val="16"/>
      <w:szCs w:val="16"/>
    </w:rPr>
  </w:style>
  <w:style w:type="paragraph" w:styleId="Akapitzlist">
    <w:name w:val="List Paragraph"/>
    <w:basedOn w:val="Normalny"/>
    <w:uiPriority w:val="34"/>
    <w:qFormat/>
    <w:rsid w:val="00234A61"/>
    <w:pPr>
      <w:ind w:left="720"/>
      <w:contextualSpacing/>
    </w:pPr>
  </w:style>
  <w:style w:type="paragraph" w:styleId="Stopka">
    <w:name w:val="footer"/>
    <w:basedOn w:val="Normalny"/>
    <w:link w:val="StopkaZnak"/>
    <w:uiPriority w:val="99"/>
    <w:unhideWhenUsed/>
    <w:rsid w:val="00C44F65"/>
    <w:pPr>
      <w:tabs>
        <w:tab w:val="center" w:pos="4536"/>
        <w:tab w:val="right" w:pos="9072"/>
      </w:tabs>
      <w:spacing w:after="0" w:line="240" w:lineRule="auto"/>
    </w:pPr>
  </w:style>
  <w:style w:type="paragraph" w:customStyle="1" w:styleId="Wcicietrecitekstu">
    <w:name w:val="Wcięcie treści tekstu"/>
    <w:basedOn w:val="Normalny"/>
    <w:link w:val="TekstpodstawowywcityZnak"/>
    <w:rsid w:val="00D47F8B"/>
    <w:pPr>
      <w:spacing w:after="0" w:line="240" w:lineRule="auto"/>
      <w:ind w:left="187" w:hanging="187"/>
    </w:pPr>
    <w:rPr>
      <w:rFonts w:ascii="Times New Roman" w:eastAsia="Times New Roman" w:hAnsi="Times New Roman" w:cs="Times New Roman"/>
      <w:sz w:val="24"/>
      <w:szCs w:val="20"/>
    </w:rPr>
  </w:style>
  <w:style w:type="paragraph" w:customStyle="1" w:styleId="Tekstpodstawowy21">
    <w:name w:val="Tekst podstawowy 21"/>
    <w:basedOn w:val="Normalny"/>
    <w:qFormat/>
    <w:rsid w:val="00DC4D39"/>
    <w:pPr>
      <w:spacing w:after="0" w:line="240" w:lineRule="auto"/>
      <w:jc w:val="center"/>
    </w:pPr>
    <w:rPr>
      <w:rFonts w:ascii="Times New Roman" w:eastAsia="Times New Roman" w:hAnsi="Times New Roman" w:cs="Times New Roman"/>
      <w:b/>
      <w:sz w:val="36"/>
      <w:szCs w:val="20"/>
    </w:rPr>
  </w:style>
  <w:style w:type="paragraph" w:styleId="NormalnyWeb">
    <w:name w:val="Normal (Web)"/>
    <w:basedOn w:val="Normalny"/>
    <w:qFormat/>
    <w:rsid w:val="00EB2E65"/>
    <w:pPr>
      <w:spacing w:beforeAutospacing="1" w:afterAutospacing="1" w:line="240" w:lineRule="auto"/>
    </w:pPr>
    <w:rPr>
      <w:rFonts w:ascii="Arial Unicode MS" w:eastAsia="Arial Unicode MS" w:hAnsi="Arial Unicode MS" w:cs="Arial Unicode MS"/>
      <w:sz w:val="24"/>
      <w:szCs w:val="24"/>
    </w:rPr>
  </w:style>
  <w:style w:type="paragraph" w:customStyle="1" w:styleId="Default">
    <w:name w:val="Default"/>
    <w:qFormat/>
    <w:rsid w:val="00EB2E65"/>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unhideWhenUsed/>
    <w:qFormat/>
    <w:rsid w:val="00EB2E65"/>
    <w:pPr>
      <w:spacing w:after="120" w:line="480" w:lineRule="auto"/>
      <w:ind w:left="283"/>
    </w:pPr>
  </w:style>
  <w:style w:type="paragraph" w:customStyle="1" w:styleId="NormalnyPogrubienie">
    <w:name w:val="Normalny + Pogrubienie"/>
    <w:basedOn w:val="Tekstpodstawowy21"/>
    <w:qFormat/>
    <w:rsid w:val="00EB2E65"/>
    <w:pPr>
      <w:ind w:left="708"/>
      <w:jc w:val="both"/>
    </w:pPr>
    <w:rPr>
      <w:sz w:val="24"/>
      <w:szCs w:val="24"/>
    </w:rPr>
  </w:style>
  <w:style w:type="paragraph" w:styleId="Tekstpodstawowy3">
    <w:name w:val="Body Text 3"/>
    <w:basedOn w:val="Normalny"/>
    <w:link w:val="Tekstpodstawowy3Znak"/>
    <w:uiPriority w:val="99"/>
    <w:semiHidden/>
    <w:unhideWhenUsed/>
    <w:qFormat/>
    <w:rsid w:val="00345E78"/>
    <w:pPr>
      <w:spacing w:after="120"/>
    </w:pPr>
    <w:rPr>
      <w:sz w:val="16"/>
      <w:szCs w:val="16"/>
    </w:rPr>
  </w:style>
  <w:style w:type="paragraph" w:customStyle="1" w:styleId="Tekstpodstawowywcity21">
    <w:name w:val="Tekst podstawowy wcięty 21"/>
    <w:basedOn w:val="Normalny"/>
    <w:qFormat/>
    <w:rsid w:val="004916C1"/>
    <w:pPr>
      <w:spacing w:after="0" w:line="300" w:lineRule="exact"/>
      <w:ind w:left="284" w:hanging="284"/>
    </w:pPr>
    <w:rPr>
      <w:rFonts w:ascii="Arial" w:eastAsia="Times New Roman" w:hAnsi="Arial" w:cs="Times New Roman"/>
      <w:sz w:val="24"/>
      <w:szCs w:val="20"/>
    </w:rPr>
  </w:style>
  <w:style w:type="paragraph" w:customStyle="1" w:styleId="Tekstpodstawowy31">
    <w:name w:val="Tekst podstawowy 31"/>
    <w:basedOn w:val="Normalny"/>
    <w:qFormat/>
    <w:rsid w:val="00F44BFF"/>
    <w:pPr>
      <w:spacing w:after="0" w:line="240" w:lineRule="auto"/>
      <w:jc w:val="both"/>
    </w:pPr>
    <w:rPr>
      <w:rFonts w:ascii="Times New Roman" w:eastAsia="Times New Roman" w:hAnsi="Times New Roman" w:cs="Times New Roman"/>
      <w:sz w:val="24"/>
      <w:szCs w:val="20"/>
    </w:rPr>
  </w:style>
  <w:style w:type="paragraph" w:customStyle="1" w:styleId="Tekstpodstawowy32">
    <w:name w:val="Tekst podstawowy 32"/>
    <w:basedOn w:val="Normalny"/>
    <w:qFormat/>
    <w:rsid w:val="00086483"/>
    <w:pPr>
      <w:spacing w:after="0" w:line="240" w:lineRule="auto"/>
      <w:jc w:val="both"/>
    </w:pPr>
    <w:rPr>
      <w:rFonts w:ascii="Times New Roman" w:eastAsia="Times New Roman" w:hAnsi="Times New Roman" w:cs="Times New Roman"/>
      <w:sz w:val="24"/>
      <w:szCs w:val="20"/>
    </w:rPr>
  </w:style>
  <w:style w:type="paragraph" w:customStyle="1" w:styleId="Styl">
    <w:name w:val="Styl"/>
    <w:uiPriority w:val="99"/>
    <w:qFormat/>
    <w:rsid w:val="006B7C4C"/>
    <w:pPr>
      <w:widowControl w:val="0"/>
    </w:pPr>
    <w:rPr>
      <w:rFonts w:ascii="Times New Roman" w:eastAsia="Times New Roman" w:hAnsi="Times New Roman" w:cs="Times New Roman"/>
      <w:sz w:val="24"/>
      <w:szCs w:val="24"/>
    </w:rPr>
  </w:style>
  <w:style w:type="paragraph" w:styleId="Tytu">
    <w:name w:val="Title"/>
    <w:basedOn w:val="Normalny"/>
    <w:link w:val="TytuZnak"/>
    <w:qFormat/>
    <w:rsid w:val="00096110"/>
    <w:pPr>
      <w:spacing w:after="0" w:line="240" w:lineRule="auto"/>
      <w:jc w:val="center"/>
    </w:pPr>
    <w:rPr>
      <w:rFonts w:ascii="Arial" w:eastAsia="Times New Roman" w:hAnsi="Arial" w:cs="Times New Roman"/>
      <w:b/>
      <w:sz w:val="28"/>
      <w:szCs w:val="20"/>
    </w:rPr>
  </w:style>
  <w:style w:type="paragraph" w:customStyle="1" w:styleId="Standard">
    <w:name w:val="Standard"/>
    <w:rsid w:val="00DB6D6C"/>
    <w:pPr>
      <w:suppressAutoHyphens/>
      <w:autoSpaceDN w:val="0"/>
      <w:textAlignment w:val="baseline"/>
    </w:pPr>
    <w:rPr>
      <w:rFonts w:ascii="Times New Roman" w:eastAsia="Times New Roman" w:hAnsi="Times New Roman" w:cs="Mangal"/>
      <w:kern w:val="3"/>
      <w:sz w:val="24"/>
      <w:szCs w:val="20"/>
      <w:lang w:bidi="hi-IN"/>
    </w:rPr>
  </w:style>
  <w:style w:type="numbering" w:customStyle="1" w:styleId="WWNum7">
    <w:name w:val="WWNum7"/>
    <w:basedOn w:val="Bezlisty"/>
    <w:rsid w:val="00017943"/>
    <w:pPr>
      <w:numPr>
        <w:numId w:val="45"/>
      </w:numPr>
    </w:pPr>
  </w:style>
  <w:style w:type="paragraph" w:styleId="Tekstpodstawowy2">
    <w:name w:val="Body Text 2"/>
    <w:basedOn w:val="Normalny"/>
    <w:link w:val="Tekstpodstawowy2Znak"/>
    <w:uiPriority w:val="99"/>
    <w:unhideWhenUsed/>
    <w:rsid w:val="00E77B82"/>
    <w:pPr>
      <w:spacing w:after="120" w:line="480" w:lineRule="auto"/>
    </w:pPr>
  </w:style>
  <w:style w:type="character" w:customStyle="1" w:styleId="Tekstpodstawowy2Znak">
    <w:name w:val="Tekst podstawowy 2 Znak"/>
    <w:basedOn w:val="Domylnaczcionkaakapitu"/>
    <w:link w:val="Tekstpodstawowy2"/>
    <w:uiPriority w:val="99"/>
    <w:rsid w:val="00E77B82"/>
  </w:style>
  <w:style w:type="numbering" w:customStyle="1" w:styleId="WWNum6">
    <w:name w:val="WWNum6"/>
    <w:basedOn w:val="Bezlisty"/>
    <w:rsid w:val="00C62D73"/>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DA3A7-F9C8-4666-88FE-841B791E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9929</Words>
  <Characters>59576</Characters>
  <Application>Microsoft Office Word</Application>
  <DocSecurity>0</DocSecurity>
  <Lines>496</Lines>
  <Paragraphs>138</Paragraphs>
  <ScaleCrop>false</ScaleCrop>
  <Company/>
  <LinksUpToDate>false</LinksUpToDate>
  <CharactersWithSpaces>69367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2020-05-26T09:27:00Z</dcterms:created>
  <dcterms:modified xsi:type="dcterms:W3CDTF">2020-05-26T09:28:00Z</dcterms:modified>
  <dc:language/>
</cp:coreProperties>
</file>